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178C3" w14:textId="521FFCB6" w:rsidR="00173E1B" w:rsidRPr="00173E1B" w:rsidRDefault="00173E1B" w:rsidP="00173E1B">
      <w:pPr>
        <w:spacing w:line="360" w:lineRule="auto"/>
        <w:jc w:val="center"/>
        <w:rPr>
          <w:b/>
          <w:bCs/>
          <w:sz w:val="32"/>
          <w:szCs w:val="32"/>
        </w:rPr>
      </w:pPr>
      <w:r>
        <w:rPr>
          <w:noProof/>
        </w:rPr>
        <w:drawing>
          <wp:inline distT="0" distB="0" distL="0" distR="0" wp14:anchorId="302EC176" wp14:editId="6EA0EDA8">
            <wp:extent cx="2809875" cy="2809875"/>
            <wp:effectExtent l="0" t="0" r="9525" b="9525"/>
            <wp:docPr id="139998080"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9875" cy="2809875"/>
                    </a:xfrm>
                    <a:prstGeom prst="rect">
                      <a:avLst/>
                    </a:prstGeom>
                    <a:noFill/>
                    <a:ln>
                      <a:noFill/>
                    </a:ln>
                  </pic:spPr>
                </pic:pic>
              </a:graphicData>
            </a:graphic>
          </wp:inline>
        </w:drawing>
      </w:r>
    </w:p>
    <w:p w14:paraId="3C0DEC81" w14:textId="7F79A0EF" w:rsidR="00173E1B" w:rsidRDefault="00173E1B" w:rsidP="00173E1B">
      <w:pPr>
        <w:spacing w:line="360" w:lineRule="auto"/>
        <w:jc w:val="center"/>
        <w:rPr>
          <w:b/>
          <w:bCs/>
          <w:sz w:val="96"/>
          <w:szCs w:val="96"/>
        </w:rPr>
      </w:pPr>
      <w:r w:rsidRPr="00173E1B">
        <w:rPr>
          <w:b/>
          <w:bCs/>
          <w:sz w:val="96"/>
          <w:szCs w:val="96"/>
        </w:rPr>
        <w:t>AK İNŞAAT</w:t>
      </w:r>
    </w:p>
    <w:p w14:paraId="0B73CAF5" w14:textId="77777777" w:rsidR="00173E1B" w:rsidRPr="00173E1B" w:rsidRDefault="00173E1B" w:rsidP="00173E1B">
      <w:pPr>
        <w:spacing w:line="360" w:lineRule="auto"/>
        <w:jc w:val="center"/>
        <w:rPr>
          <w:b/>
          <w:bCs/>
          <w:sz w:val="36"/>
          <w:szCs w:val="36"/>
        </w:rPr>
      </w:pPr>
    </w:p>
    <w:p w14:paraId="02724DDF" w14:textId="58A4E5FA" w:rsidR="00173E1B" w:rsidRPr="00173E1B" w:rsidRDefault="00173E1B" w:rsidP="004A05C3">
      <w:pPr>
        <w:spacing w:line="360" w:lineRule="auto"/>
        <w:jc w:val="center"/>
        <w:rPr>
          <w:b/>
          <w:bCs/>
          <w:sz w:val="56"/>
          <w:szCs w:val="56"/>
        </w:rPr>
      </w:pPr>
      <w:r w:rsidRPr="00173E1B">
        <w:rPr>
          <w:b/>
          <w:bCs/>
          <w:sz w:val="56"/>
          <w:szCs w:val="56"/>
        </w:rPr>
        <w:t>TEKNİK ŞARTNAME</w:t>
      </w:r>
    </w:p>
    <w:p w14:paraId="394DF381" w14:textId="77777777" w:rsidR="00173E1B" w:rsidRDefault="00173E1B" w:rsidP="00173E1B">
      <w:pPr>
        <w:spacing w:line="360" w:lineRule="auto"/>
        <w:jc w:val="center"/>
        <w:rPr>
          <w:b/>
          <w:bCs/>
        </w:rPr>
      </w:pPr>
    </w:p>
    <w:p w14:paraId="66C2E2BE" w14:textId="77777777" w:rsidR="00173E1B" w:rsidRDefault="00173E1B" w:rsidP="00173E1B">
      <w:pPr>
        <w:spacing w:line="360" w:lineRule="auto"/>
        <w:rPr>
          <w:b/>
          <w:bCs/>
        </w:rPr>
      </w:pPr>
    </w:p>
    <w:p w14:paraId="3518E074" w14:textId="77777777" w:rsidR="00173E1B" w:rsidRDefault="00173E1B" w:rsidP="00173E1B">
      <w:pPr>
        <w:spacing w:line="360" w:lineRule="auto"/>
        <w:rPr>
          <w:b/>
          <w:bCs/>
        </w:rPr>
      </w:pPr>
    </w:p>
    <w:p w14:paraId="4BDDAD91" w14:textId="77777777" w:rsidR="00173E1B" w:rsidRDefault="00173E1B" w:rsidP="00173E1B">
      <w:pPr>
        <w:spacing w:line="360" w:lineRule="auto"/>
        <w:jc w:val="center"/>
        <w:rPr>
          <w:b/>
          <w:bCs/>
        </w:rPr>
      </w:pPr>
    </w:p>
    <w:p w14:paraId="63F5A391" w14:textId="77777777" w:rsidR="00173E1B" w:rsidRDefault="00173E1B" w:rsidP="00173E1B">
      <w:pPr>
        <w:spacing w:line="360" w:lineRule="auto"/>
        <w:jc w:val="center"/>
        <w:rPr>
          <w:b/>
          <w:bCs/>
        </w:rPr>
      </w:pPr>
    </w:p>
    <w:p w14:paraId="0B35749F" w14:textId="77777777" w:rsidR="00173E1B" w:rsidRDefault="00173E1B" w:rsidP="00173E1B">
      <w:pPr>
        <w:spacing w:line="360" w:lineRule="auto"/>
        <w:jc w:val="center"/>
        <w:rPr>
          <w:b/>
          <w:bCs/>
        </w:rPr>
      </w:pPr>
    </w:p>
    <w:p w14:paraId="186391FD" w14:textId="77777777" w:rsidR="00173E1B" w:rsidRDefault="00173E1B" w:rsidP="00173E1B">
      <w:pPr>
        <w:spacing w:line="360" w:lineRule="auto"/>
        <w:rPr>
          <w:b/>
          <w:bCs/>
        </w:rPr>
      </w:pPr>
    </w:p>
    <w:p w14:paraId="6ABDBB9B" w14:textId="49138617" w:rsidR="00173E1B" w:rsidRPr="00173E1B" w:rsidRDefault="00B6404A" w:rsidP="00173E1B">
      <w:pPr>
        <w:pStyle w:val="ListeParagraf"/>
        <w:numPr>
          <w:ilvl w:val="0"/>
          <w:numId w:val="2"/>
        </w:numPr>
        <w:spacing w:line="360" w:lineRule="auto"/>
        <w:jc w:val="center"/>
        <w:rPr>
          <w:sz w:val="24"/>
          <w:szCs w:val="24"/>
        </w:rPr>
      </w:pPr>
      <w:r>
        <w:rPr>
          <w:sz w:val="24"/>
          <w:szCs w:val="24"/>
        </w:rPr>
        <w:t>Mecidiye</w:t>
      </w:r>
      <w:r w:rsidR="00173E1B" w:rsidRPr="00173E1B">
        <w:rPr>
          <w:sz w:val="24"/>
          <w:szCs w:val="24"/>
        </w:rPr>
        <w:t xml:space="preserve"> </w:t>
      </w:r>
      <w:r>
        <w:rPr>
          <w:sz w:val="24"/>
          <w:szCs w:val="24"/>
        </w:rPr>
        <w:t>Mahallesi</w:t>
      </w:r>
      <w:r w:rsidR="00173E1B" w:rsidRPr="00173E1B">
        <w:rPr>
          <w:sz w:val="24"/>
          <w:szCs w:val="24"/>
        </w:rPr>
        <w:t xml:space="preserve"> Hülya </w:t>
      </w:r>
      <w:r w:rsidR="0026022B" w:rsidRPr="00173E1B">
        <w:rPr>
          <w:sz w:val="24"/>
          <w:szCs w:val="24"/>
        </w:rPr>
        <w:t>Sokak</w:t>
      </w:r>
      <w:r w:rsidR="0026022B">
        <w:rPr>
          <w:sz w:val="24"/>
          <w:szCs w:val="24"/>
        </w:rPr>
        <w:t xml:space="preserve"> </w:t>
      </w:r>
      <w:r w:rsidR="0026022B" w:rsidRPr="00173E1B">
        <w:rPr>
          <w:sz w:val="24"/>
          <w:szCs w:val="24"/>
        </w:rPr>
        <w:t>No</w:t>
      </w:r>
      <w:r w:rsidR="00173E1B" w:rsidRPr="00173E1B">
        <w:rPr>
          <w:sz w:val="24"/>
          <w:szCs w:val="24"/>
        </w:rPr>
        <w:t>:</w:t>
      </w:r>
      <w:r>
        <w:rPr>
          <w:sz w:val="24"/>
          <w:szCs w:val="24"/>
        </w:rPr>
        <w:t>7</w:t>
      </w:r>
      <w:r w:rsidR="00173E1B" w:rsidRPr="00173E1B">
        <w:rPr>
          <w:sz w:val="24"/>
          <w:szCs w:val="24"/>
        </w:rPr>
        <w:t>/A Beşiktaş/İstanbul</w:t>
      </w:r>
    </w:p>
    <w:p w14:paraId="2B807F95" w14:textId="3E18CC05" w:rsidR="00173E1B" w:rsidRPr="00173E1B" w:rsidRDefault="00173E1B" w:rsidP="00B6404A">
      <w:pPr>
        <w:pStyle w:val="ListeParagraf"/>
        <w:spacing w:line="360" w:lineRule="auto"/>
        <w:jc w:val="center"/>
        <w:rPr>
          <w:sz w:val="24"/>
          <w:szCs w:val="24"/>
        </w:rPr>
      </w:pPr>
      <w:r w:rsidRPr="00173E1B">
        <w:rPr>
          <w:sz w:val="24"/>
          <w:szCs w:val="24"/>
        </w:rPr>
        <w:t>ak_insaat_turizm@hotmail.com</w:t>
      </w:r>
    </w:p>
    <w:p w14:paraId="196DF4D1" w14:textId="77777777" w:rsidR="00B6404A" w:rsidRDefault="00173E1B" w:rsidP="00B6404A">
      <w:pPr>
        <w:pStyle w:val="ListeParagraf"/>
        <w:spacing w:line="360" w:lineRule="auto"/>
        <w:jc w:val="center"/>
        <w:rPr>
          <w:sz w:val="24"/>
          <w:szCs w:val="24"/>
        </w:rPr>
        <w:sectPr w:rsidR="00B6404A" w:rsidSect="00B6404A">
          <w:footerReference w:type="default" r:id="rId9"/>
          <w:pgSz w:w="11906" w:h="16838"/>
          <w:pgMar w:top="1417" w:right="1417" w:bottom="1417" w:left="1417" w:header="708" w:footer="708" w:gutter="0"/>
          <w:cols w:space="708"/>
          <w:titlePg/>
          <w:docGrid w:linePitch="360"/>
        </w:sectPr>
      </w:pPr>
      <w:r w:rsidRPr="00173E1B">
        <w:rPr>
          <w:sz w:val="24"/>
          <w:szCs w:val="24"/>
        </w:rPr>
        <w:t>0212 259 20 52</w:t>
      </w:r>
    </w:p>
    <w:p w14:paraId="16B07AE3" w14:textId="3F789CDC" w:rsidR="00173E1B" w:rsidRPr="00B6404A" w:rsidRDefault="00173E1B" w:rsidP="00B6404A">
      <w:pPr>
        <w:pStyle w:val="ListeParagraf"/>
        <w:spacing w:line="360" w:lineRule="auto"/>
        <w:rPr>
          <w:sz w:val="24"/>
          <w:szCs w:val="24"/>
        </w:rPr>
      </w:pPr>
    </w:p>
    <w:p w14:paraId="51035D21" w14:textId="19F6F539" w:rsidR="00846874" w:rsidRPr="00B6404A" w:rsidRDefault="00771479" w:rsidP="004A05C3">
      <w:pPr>
        <w:spacing w:line="360" w:lineRule="auto"/>
        <w:jc w:val="center"/>
        <w:rPr>
          <w:b/>
          <w:bCs/>
          <w:sz w:val="24"/>
          <w:szCs w:val="24"/>
        </w:rPr>
      </w:pPr>
      <w:r>
        <w:rPr>
          <w:b/>
          <w:bCs/>
          <w:sz w:val="24"/>
          <w:szCs w:val="24"/>
        </w:rPr>
        <w:t>AK İNŞAAT</w:t>
      </w:r>
      <w:r w:rsidR="00846874" w:rsidRPr="00B6404A">
        <w:rPr>
          <w:b/>
          <w:bCs/>
          <w:sz w:val="24"/>
          <w:szCs w:val="24"/>
        </w:rPr>
        <w:t xml:space="preserve"> TEKNİK ŞARTNAME</w:t>
      </w:r>
    </w:p>
    <w:p w14:paraId="46E2C051" w14:textId="41A02330" w:rsidR="00846874" w:rsidRPr="004A05C3" w:rsidRDefault="00846874" w:rsidP="004A05C3">
      <w:pPr>
        <w:spacing w:line="360" w:lineRule="auto"/>
      </w:pPr>
      <w:r w:rsidRPr="004A05C3">
        <w:t>Bina inşaatı; tasdikli proje ve eklerine uygun olarak, imar mevzuatına, Bayındırlık genel teknik şartname esaslarına uyularak, yürürlükteki deprem yönetmeliklerine uyularak birinci sınıf işçilikle yapılacaktır. Yapılacak imalatlarda teknik şartname esas alınacaktır.</w:t>
      </w:r>
    </w:p>
    <w:p w14:paraId="61E8C9D3" w14:textId="3284C9BA" w:rsidR="00846874" w:rsidRPr="00846874" w:rsidRDefault="00846874" w:rsidP="004A05C3">
      <w:pPr>
        <w:spacing w:line="360" w:lineRule="auto"/>
        <w:rPr>
          <w:rFonts w:eastAsia="Calibri" w:cs="Times New Roman"/>
        </w:rPr>
      </w:pPr>
      <w:r w:rsidRPr="00846874">
        <w:rPr>
          <w:rFonts w:eastAsia="Calibri" w:cs="Times New Roman"/>
        </w:rPr>
        <w:t>a) Yapı arsasında ilgili belediye tarafından istenilen sayıda ve derinlikte zemin sondajları</w:t>
      </w:r>
      <w:r w:rsidRPr="004A05C3">
        <w:rPr>
          <w:rFonts w:eastAsia="Calibri" w:cs="Times New Roman"/>
        </w:rPr>
        <w:t xml:space="preserve"> </w:t>
      </w:r>
      <w:r w:rsidRPr="00846874">
        <w:rPr>
          <w:rFonts w:eastAsia="Calibri" w:cs="Times New Roman"/>
        </w:rPr>
        <w:t>lisanslı bir ekibe yaptıracak ve neticede tanzim edilecek rapor belediyeye tasdik ettirilecektir.</w:t>
      </w:r>
    </w:p>
    <w:p w14:paraId="492226D9" w14:textId="2F509188" w:rsidR="00846874" w:rsidRPr="00846874" w:rsidRDefault="00846874" w:rsidP="004A05C3">
      <w:pPr>
        <w:spacing w:line="360" w:lineRule="auto"/>
        <w:rPr>
          <w:rFonts w:eastAsia="Calibri" w:cs="Times New Roman"/>
        </w:rPr>
      </w:pPr>
      <w:r w:rsidRPr="00846874">
        <w:rPr>
          <w:rFonts w:eastAsia="Calibri" w:cs="Times New Roman"/>
        </w:rPr>
        <w:t>b) Bu rapor, Kontrol Ekibinin tetkikine açık olacaktır. Bir kopyası bu ekibe verilecektir.</w:t>
      </w:r>
      <w:r w:rsidRPr="004A05C3">
        <w:rPr>
          <w:rFonts w:eastAsia="Calibri" w:cs="Times New Roman"/>
        </w:rPr>
        <w:t xml:space="preserve"> </w:t>
      </w:r>
      <w:r w:rsidRPr="00846874">
        <w:rPr>
          <w:rFonts w:eastAsia="Calibri" w:cs="Times New Roman"/>
        </w:rPr>
        <w:t>Arsada statik projelere esas teşkil edecek zemin etüt çalışmaları yapılıp, zemin emniyet gerilmesi zeminden alınacak numuneler doğrultusunda hesaplanacaktır. Yeraltı su durumu ve zemin kayma açısı belirtilecektir. Zemin etüt raporunu verecek firmanın yetki belgesinin olması aranacaktır.</w:t>
      </w:r>
    </w:p>
    <w:p w14:paraId="32BB70ED" w14:textId="58016C4A" w:rsidR="00846874" w:rsidRPr="00846874" w:rsidRDefault="00846874" w:rsidP="004A05C3">
      <w:pPr>
        <w:spacing w:line="360" w:lineRule="auto"/>
        <w:rPr>
          <w:rFonts w:eastAsia="Calibri" w:cs="Times New Roman"/>
        </w:rPr>
      </w:pPr>
      <w:r w:rsidRPr="00846874">
        <w:rPr>
          <w:rFonts w:eastAsia="Calibri" w:cs="Times New Roman"/>
        </w:rPr>
        <w:t>c) Zemin etüt raporunu hazırlayacak kişi veya kuruluşların bu iş için yetkili olduğunu</w:t>
      </w:r>
      <w:r w:rsidRPr="004A05C3">
        <w:rPr>
          <w:rFonts w:eastAsia="Calibri" w:cs="Times New Roman"/>
        </w:rPr>
        <w:t xml:space="preserve"> </w:t>
      </w:r>
      <w:r w:rsidRPr="00846874">
        <w:rPr>
          <w:rFonts w:eastAsia="Calibri" w:cs="Times New Roman"/>
        </w:rPr>
        <w:t xml:space="preserve">kanıtlayan belgeler de (Bayındırlık ve </w:t>
      </w:r>
      <w:r w:rsidR="0026022B" w:rsidRPr="00846874">
        <w:rPr>
          <w:rFonts w:eastAsia="Calibri" w:cs="Times New Roman"/>
        </w:rPr>
        <w:t>İskân</w:t>
      </w:r>
      <w:r w:rsidRPr="00846874">
        <w:rPr>
          <w:rFonts w:eastAsia="Calibri" w:cs="Times New Roman"/>
        </w:rPr>
        <w:t xml:space="preserve"> Bakanlığı izin belgeli) raporun ekinde yer alacaktır.</w:t>
      </w:r>
    </w:p>
    <w:p w14:paraId="5BE7F330" w14:textId="4E8453FE" w:rsidR="00846874" w:rsidRPr="00846874" w:rsidRDefault="00846874" w:rsidP="004A05C3">
      <w:pPr>
        <w:spacing w:line="360" w:lineRule="auto"/>
        <w:rPr>
          <w:rFonts w:eastAsia="Calibri" w:cs="Times New Roman"/>
        </w:rPr>
      </w:pPr>
      <w:r w:rsidRPr="00846874">
        <w:rPr>
          <w:rFonts w:eastAsia="Calibri" w:cs="Times New Roman"/>
        </w:rPr>
        <w:t xml:space="preserve">d) Zemin etüt raporu ilgili meslek odasına onaylattırılacaktır. Onaylanmış rapordaki verilere </w:t>
      </w:r>
      <w:r w:rsidRPr="004A05C3">
        <w:rPr>
          <w:rFonts w:eastAsia="Calibri" w:cs="Times New Roman"/>
        </w:rPr>
        <w:t>göre, statik</w:t>
      </w:r>
      <w:r w:rsidRPr="00846874">
        <w:rPr>
          <w:rFonts w:eastAsia="Calibri" w:cs="Times New Roman"/>
        </w:rPr>
        <w:t xml:space="preserve"> ve betonarme projeleri hazırlanacaktır.</w:t>
      </w:r>
    </w:p>
    <w:p w14:paraId="1F300359" w14:textId="16F31414" w:rsidR="00846874" w:rsidRPr="00846874" w:rsidRDefault="00846874" w:rsidP="004A05C3">
      <w:pPr>
        <w:spacing w:line="360" w:lineRule="auto"/>
        <w:rPr>
          <w:rFonts w:eastAsia="Calibri" w:cs="Times New Roman"/>
        </w:rPr>
      </w:pPr>
      <w:r w:rsidRPr="00846874">
        <w:rPr>
          <w:rFonts w:eastAsia="Calibri" w:cs="Times New Roman"/>
        </w:rPr>
        <w:t>e) Kazı ve dolgu işleri Müteahhit tarafından onaylanacak ve kazı projesine göre</w:t>
      </w:r>
      <w:r w:rsidRPr="004A05C3">
        <w:rPr>
          <w:rFonts w:eastAsia="Calibri" w:cs="Times New Roman"/>
        </w:rPr>
        <w:t xml:space="preserve"> </w:t>
      </w:r>
      <w:r w:rsidRPr="00846874">
        <w:rPr>
          <w:rFonts w:eastAsia="Calibri" w:cs="Times New Roman"/>
        </w:rPr>
        <w:t>yapılacaktır.</w:t>
      </w:r>
      <w:r w:rsidRPr="004A05C3">
        <w:rPr>
          <w:rFonts w:eastAsia="Calibri" w:cs="Times New Roman"/>
        </w:rPr>
        <w:t xml:space="preserve"> </w:t>
      </w:r>
      <w:r w:rsidRPr="00846874">
        <w:rPr>
          <w:rFonts w:eastAsia="Calibri" w:cs="Times New Roman"/>
        </w:rPr>
        <w:t xml:space="preserve">Kazı çevre emniyetini </w:t>
      </w:r>
      <w:r w:rsidRPr="004A05C3">
        <w:rPr>
          <w:rFonts w:eastAsia="Calibri" w:cs="Times New Roman"/>
        </w:rPr>
        <w:t>sağlama</w:t>
      </w:r>
      <w:r w:rsidRPr="00846874">
        <w:rPr>
          <w:rFonts w:eastAsia="Calibri" w:cs="Times New Roman"/>
        </w:rPr>
        <w:t xml:space="preserve"> açısından her türlü tedbir alınacaktır. Mevcut binanın yıkımı ile hafriyat ve yeni binanın yapımı sırasında veya yapımından ötürü komşulara veya üçüncü </w:t>
      </w:r>
      <w:r w:rsidRPr="004A05C3">
        <w:rPr>
          <w:rFonts w:eastAsia="Calibri" w:cs="Times New Roman"/>
        </w:rPr>
        <w:t>kişilere</w:t>
      </w:r>
      <w:r w:rsidRPr="00846874">
        <w:rPr>
          <w:rFonts w:eastAsia="Calibri" w:cs="Times New Roman"/>
        </w:rPr>
        <w:t xml:space="preserve"> verilecek her türlü zararlardan müteahhit sorumludur.</w:t>
      </w:r>
    </w:p>
    <w:p w14:paraId="7E16E8E7" w14:textId="3DCFA6C5" w:rsidR="00846874" w:rsidRPr="00846874" w:rsidRDefault="00846874" w:rsidP="004A05C3">
      <w:pPr>
        <w:spacing w:line="360" w:lineRule="auto"/>
        <w:rPr>
          <w:rFonts w:eastAsia="Calibri" w:cs="Times New Roman"/>
        </w:rPr>
      </w:pPr>
      <w:r w:rsidRPr="00846874">
        <w:rPr>
          <w:rFonts w:eastAsia="Calibri" w:cs="Times New Roman"/>
        </w:rPr>
        <w:t xml:space="preserve">f) </w:t>
      </w:r>
      <w:r w:rsidRPr="004A05C3">
        <w:rPr>
          <w:rFonts w:eastAsia="Calibri" w:cs="Times New Roman"/>
        </w:rPr>
        <w:t>İnşaat</w:t>
      </w:r>
      <w:r w:rsidRPr="00846874">
        <w:rPr>
          <w:rFonts w:eastAsia="Calibri" w:cs="Times New Roman"/>
        </w:rPr>
        <w:t xml:space="preserve"> betonarme karkas sistemi olacaktır.</w:t>
      </w:r>
      <w:r w:rsidRPr="004A05C3">
        <w:rPr>
          <w:rFonts w:eastAsia="Calibri" w:cs="Times New Roman"/>
        </w:rPr>
        <w:t xml:space="preserve"> </w:t>
      </w:r>
      <w:r w:rsidRPr="00846874">
        <w:rPr>
          <w:rFonts w:eastAsia="Calibri" w:cs="Times New Roman"/>
        </w:rPr>
        <w:t>İnşaat betonarmesi Bayındırlık ve Belediyenin</w:t>
      </w:r>
      <w:r w:rsidRPr="004A05C3">
        <w:rPr>
          <w:rFonts w:eastAsia="Calibri" w:cs="Times New Roman"/>
        </w:rPr>
        <w:t xml:space="preserve"> </w:t>
      </w:r>
      <w:r w:rsidRPr="00846874">
        <w:rPr>
          <w:rFonts w:eastAsia="Calibri" w:cs="Times New Roman"/>
        </w:rPr>
        <w:t>yürürlükteki deprem yönetmeliğine ve belediyeden tasdiklenen zemin etüdü ile belirlenen zemin gurubuna uygun ve tasdikli projedeki beton ve demir şartlarına uygun olacaktır.</w:t>
      </w:r>
    </w:p>
    <w:p w14:paraId="4FF1CE98" w14:textId="71DD7269" w:rsidR="00846874" w:rsidRPr="00846874" w:rsidRDefault="00846874" w:rsidP="004A05C3">
      <w:pPr>
        <w:spacing w:line="360" w:lineRule="auto"/>
        <w:rPr>
          <w:rFonts w:eastAsia="Calibri" w:cs="Times New Roman"/>
        </w:rPr>
      </w:pPr>
      <w:r w:rsidRPr="00846874">
        <w:rPr>
          <w:rFonts w:eastAsia="Calibri" w:cs="Times New Roman"/>
        </w:rPr>
        <w:t xml:space="preserve"> g)</w:t>
      </w:r>
      <w:r w:rsidRPr="004A05C3">
        <w:rPr>
          <w:rFonts w:eastAsia="Calibri" w:cs="Times New Roman"/>
        </w:rPr>
        <w:t xml:space="preserve"> </w:t>
      </w:r>
      <w:r w:rsidRPr="00846874">
        <w:rPr>
          <w:rFonts w:eastAsia="Calibri" w:cs="Times New Roman"/>
        </w:rPr>
        <w:t xml:space="preserve">Statik proje gereksinimlerine göre inşaat betonarme yapılacaktır. İnşaat temelde ve tüm katlarda C30 brüt hazır beton kullanılacak (hazır beton derneği üyelerinden herhangi birinden) olup, betonların dökümü sırasında yapı denetimince betonlardan örnekler alınarak. </w:t>
      </w:r>
      <w:r w:rsidRPr="004A05C3">
        <w:rPr>
          <w:rFonts w:eastAsia="Calibri" w:cs="Times New Roman"/>
        </w:rPr>
        <w:t>Laboratuvar</w:t>
      </w:r>
      <w:r w:rsidRPr="00846874">
        <w:rPr>
          <w:rFonts w:eastAsia="Calibri" w:cs="Times New Roman"/>
        </w:rPr>
        <w:t xml:space="preserve"> deneyleri yapılacaktır. Uygun kıvam, agrega, çimento, katkı değerlerinden olmayan, santral çıkışından sonra fazla beklemiş betonların kullanılmasına izin </w:t>
      </w:r>
      <w:r w:rsidRPr="004A05C3">
        <w:rPr>
          <w:rFonts w:eastAsia="Calibri" w:cs="Times New Roman"/>
        </w:rPr>
        <w:t>verilmeyecektir. Her</w:t>
      </w:r>
      <w:r w:rsidRPr="00846874">
        <w:rPr>
          <w:rFonts w:eastAsia="Calibri" w:cs="Times New Roman"/>
        </w:rPr>
        <w:t xml:space="preserve"> beton yapı denetim şirketi elemanlarının gözetiminde dökülecektir. </w:t>
      </w:r>
    </w:p>
    <w:p w14:paraId="0A8F6D9F" w14:textId="77777777" w:rsidR="00846874" w:rsidRPr="004A05C3" w:rsidRDefault="00846874" w:rsidP="004A05C3">
      <w:pPr>
        <w:spacing w:line="360" w:lineRule="auto"/>
        <w:rPr>
          <w:rFonts w:eastAsia="Calibri" w:cs="Times New Roman"/>
        </w:rPr>
      </w:pPr>
      <w:r w:rsidRPr="00846874">
        <w:rPr>
          <w:rFonts w:eastAsia="Calibri" w:cs="Times New Roman"/>
        </w:rPr>
        <w:lastRenderedPageBreak/>
        <w:t>h) Yapı denetime (en az 1 gün önceden) haber vermeden kalıp kapatılmayacak sınıf işçilikle ve hassas bir şekilde yapılacaktır. Kalıplar su ve çimento şerbeti sızdırmayacak şekilde monte edilecektir. Beton dökümünden önce kalıp yüzeyleri temizlenecek, ıslatılacak ve betonun yapışmasını önlemek için uygun bir kalıp yağı ile yağlanacaktır. Yapı Denetim şirketine haber vermeden kalıpları kapatılmayacak ve betonları dökülmeyecektir.</w:t>
      </w:r>
    </w:p>
    <w:p w14:paraId="0216B930" w14:textId="0493B304" w:rsidR="00846874" w:rsidRPr="004A05C3" w:rsidRDefault="00846874" w:rsidP="004A05C3">
      <w:pPr>
        <w:spacing w:line="360" w:lineRule="auto"/>
      </w:pPr>
      <w:r w:rsidRPr="004A05C3">
        <w:t>i) Her dökülen betonun yedi günlük mukavemet raporları alınıp, uygun olması halinde bir sonraki katın betonu dökülecektir. Döküle betonlar en az 10 gün süre ile sulanacaktır. Beton ve çelik ile ilgili tüm uygulamalar Yapı Denetim Şirketi gözetiminde yapılacak ve bu meyanda beton dökümü, kalıpların alımı vs. gibi gerekli işlemler ve numune alımı bu denetim çerçevesinde gerçekleştirilecektir.</w:t>
      </w:r>
    </w:p>
    <w:p w14:paraId="3CCB1CC3" w14:textId="041FDBD7" w:rsidR="00846874" w:rsidRPr="004A05C3" w:rsidRDefault="00846874" w:rsidP="004A05C3">
      <w:pPr>
        <w:spacing w:line="360" w:lineRule="auto"/>
      </w:pPr>
      <w:r w:rsidRPr="004A05C3">
        <w:t xml:space="preserve">j) Betonun raporlarının birer nüshası ilgili belediye dosyasında, diğer nüshaları iş dosyasında muhafaza edilecektir. Raporların temiz fotokopileri kontrol ekibine verilecektir. </w:t>
      </w:r>
    </w:p>
    <w:p w14:paraId="571B32C4" w14:textId="34F3181B" w:rsidR="00846874" w:rsidRPr="004A05C3" w:rsidRDefault="00846874" w:rsidP="004A05C3">
      <w:pPr>
        <w:spacing w:line="360" w:lineRule="auto"/>
      </w:pPr>
      <w:r w:rsidRPr="004A05C3">
        <w:t>k) Beton Döküm işleri 0 derece altında 35 derece üstünde betonun mukavemeti açısından yapılmayacaktır.</w:t>
      </w:r>
    </w:p>
    <w:p w14:paraId="49777673" w14:textId="77777777" w:rsidR="00846874" w:rsidRPr="004A05C3" w:rsidRDefault="00846874" w:rsidP="004A05C3">
      <w:pPr>
        <w:spacing w:line="360" w:lineRule="auto"/>
      </w:pPr>
      <w:r w:rsidRPr="004A05C3">
        <w:t>l) Beton mukavemetinin artırılması için kürleme işlemi yapılacaktır.</w:t>
      </w:r>
    </w:p>
    <w:p w14:paraId="0707ED2D" w14:textId="55417A21" w:rsidR="00846874" w:rsidRPr="004A05C3" w:rsidRDefault="00846874" w:rsidP="004A05C3">
      <w:pPr>
        <w:spacing w:line="360" w:lineRule="auto"/>
      </w:pPr>
      <w:r w:rsidRPr="004A05C3">
        <w:t>m) Kalıplar betona zarar vermeden sökülecek şekilde dizayn edilecektir. Beton dökülmesi ile kalıpların sökülmesi arasında geçen süre kontrollüğün talimatına göre ayarlanacak azami ölçüde olacaktır.</w:t>
      </w:r>
    </w:p>
    <w:p w14:paraId="4DC96A1B" w14:textId="77777777" w:rsidR="00846874" w:rsidRPr="00846874" w:rsidRDefault="00846874" w:rsidP="004A05C3">
      <w:pPr>
        <w:spacing w:line="360" w:lineRule="auto"/>
        <w:rPr>
          <w:rFonts w:eastAsia="Calibri" w:cs="Times New Roman"/>
          <w:b/>
          <w:bCs/>
        </w:rPr>
      </w:pPr>
      <w:r w:rsidRPr="00846874">
        <w:rPr>
          <w:rFonts w:eastAsia="Calibri" w:cs="Times New Roman"/>
          <w:b/>
          <w:bCs/>
        </w:rPr>
        <w:t>İNŞAAT DEMİRLERİ</w:t>
      </w:r>
    </w:p>
    <w:p w14:paraId="4E87BEA8" w14:textId="12BFDBFA" w:rsidR="00846874" w:rsidRPr="00846874" w:rsidRDefault="00846874" w:rsidP="004A05C3">
      <w:pPr>
        <w:spacing w:line="360" w:lineRule="auto"/>
        <w:rPr>
          <w:rFonts w:eastAsia="Calibri" w:cs="Times New Roman"/>
        </w:rPr>
      </w:pPr>
      <w:r w:rsidRPr="00846874">
        <w:rPr>
          <w:rFonts w:eastAsia="Calibri" w:cs="Times New Roman"/>
        </w:rPr>
        <w:t xml:space="preserve">a) Projesinde </w:t>
      </w:r>
      <w:proofErr w:type="spellStart"/>
      <w:r w:rsidRPr="00846874">
        <w:rPr>
          <w:rFonts w:eastAsia="Calibri" w:cs="Times New Roman"/>
        </w:rPr>
        <w:t>çap,adet,aralık</w:t>
      </w:r>
      <w:proofErr w:type="spellEnd"/>
      <w:r w:rsidRPr="00846874">
        <w:rPr>
          <w:rFonts w:eastAsia="Calibri" w:cs="Times New Roman"/>
        </w:rPr>
        <w:t xml:space="preserve"> ve boydaki STII Nervürlü Sertifikalı demirler</w:t>
      </w:r>
      <w:r w:rsidRPr="004A05C3">
        <w:rPr>
          <w:rFonts w:eastAsia="Calibri" w:cs="Times New Roman"/>
        </w:rPr>
        <w:t xml:space="preserve"> kullanılacaktır. Donatı</w:t>
      </w:r>
      <w:r w:rsidRPr="00846874">
        <w:rPr>
          <w:rFonts w:eastAsia="Calibri" w:cs="Times New Roman"/>
        </w:rPr>
        <w:t xml:space="preserve"> sıklığının beton yerleşimini güçleştirdiği kesitlerde, yapı denetim onayı ile çap artırımı ya da ikinci sıra gibi önlemler alınacaktır.</w:t>
      </w:r>
    </w:p>
    <w:p w14:paraId="40F2DF35" w14:textId="058F40DF" w:rsidR="00846874" w:rsidRPr="00846874" w:rsidRDefault="00846874" w:rsidP="004A05C3">
      <w:pPr>
        <w:spacing w:line="360" w:lineRule="auto"/>
        <w:rPr>
          <w:rFonts w:eastAsia="Calibri" w:cs="Times New Roman"/>
        </w:rPr>
      </w:pPr>
      <w:r w:rsidRPr="00846874">
        <w:rPr>
          <w:rFonts w:eastAsia="Calibri" w:cs="Times New Roman"/>
        </w:rPr>
        <w:t xml:space="preserve">b) </w:t>
      </w:r>
      <w:r w:rsidR="00430523" w:rsidRPr="004A05C3">
        <w:rPr>
          <w:rFonts w:eastAsia="Calibri" w:cs="Times New Roman"/>
        </w:rPr>
        <w:t>İnşaat</w:t>
      </w:r>
      <w:r w:rsidRPr="00846874">
        <w:rPr>
          <w:rFonts w:eastAsia="Calibri" w:cs="Times New Roman"/>
        </w:rPr>
        <w:t xml:space="preserve"> sahasına gelen her betonarme </w:t>
      </w:r>
      <w:r w:rsidRPr="004A05C3">
        <w:rPr>
          <w:rFonts w:eastAsia="Calibri" w:cs="Times New Roman"/>
        </w:rPr>
        <w:t>demirlerinden, yapı</w:t>
      </w:r>
      <w:r w:rsidRPr="00846874">
        <w:rPr>
          <w:rFonts w:eastAsia="Calibri" w:cs="Times New Roman"/>
        </w:rPr>
        <w:t xml:space="preserve"> denetimince numuneler</w:t>
      </w:r>
      <w:r w:rsidRPr="004A05C3">
        <w:rPr>
          <w:rFonts w:eastAsia="Calibri" w:cs="Times New Roman"/>
        </w:rPr>
        <w:t xml:space="preserve"> </w:t>
      </w:r>
      <w:r w:rsidRPr="00846874">
        <w:rPr>
          <w:rFonts w:eastAsia="Calibri" w:cs="Times New Roman"/>
        </w:rPr>
        <w:t>alınacak ve laboratuvarda test edilecek, Uygun olmayan demirlerin kullanılmasına izin verilmeyecek ve şantiye sahasından uzaklaştırılacaktır.</w:t>
      </w:r>
    </w:p>
    <w:p w14:paraId="35146BE7" w14:textId="4F5A2929" w:rsidR="00846874" w:rsidRPr="00846874" w:rsidRDefault="00846874" w:rsidP="004A05C3">
      <w:pPr>
        <w:spacing w:line="360" w:lineRule="auto"/>
        <w:rPr>
          <w:rFonts w:eastAsia="Calibri" w:cs="Times New Roman"/>
        </w:rPr>
      </w:pPr>
      <w:r w:rsidRPr="00846874">
        <w:rPr>
          <w:rFonts w:eastAsia="Calibri" w:cs="Times New Roman"/>
        </w:rPr>
        <w:t>c) Kolon ve perde filizlerinin beton dökümü ve piriz süresince yerlerinden kaymamaları</w:t>
      </w:r>
      <w:r w:rsidRPr="004A05C3">
        <w:rPr>
          <w:rFonts w:eastAsia="Calibri" w:cs="Times New Roman"/>
        </w:rPr>
        <w:t xml:space="preserve"> </w:t>
      </w:r>
      <w:r w:rsidRPr="00846874">
        <w:rPr>
          <w:rFonts w:eastAsia="Calibri" w:cs="Times New Roman"/>
        </w:rPr>
        <w:t>için önlem alınacaktır. Aksından kaçık filiz durumunda demir anahtarı ile düzeltilmeden döküm yapılmayacak, denetim gözetiminde kalıp ölçülerinin artırılması gibi önlemler alınacaktır.</w:t>
      </w:r>
    </w:p>
    <w:p w14:paraId="6B7C4572" w14:textId="3B5ECC1A" w:rsidR="00846874" w:rsidRPr="00846874" w:rsidRDefault="00846874" w:rsidP="004A05C3">
      <w:pPr>
        <w:spacing w:line="360" w:lineRule="auto"/>
        <w:rPr>
          <w:rFonts w:eastAsia="Calibri" w:cs="Times New Roman"/>
        </w:rPr>
      </w:pPr>
      <w:r w:rsidRPr="00846874">
        <w:rPr>
          <w:rFonts w:eastAsia="Calibri" w:cs="Times New Roman"/>
        </w:rPr>
        <w:t xml:space="preserve">d) Demir iyileştirmesinde pas paylarına dikkat edilecek, plastik pas payı elemanları kullanılacaktır. Döşeme </w:t>
      </w:r>
      <w:r w:rsidRPr="004A05C3">
        <w:rPr>
          <w:rFonts w:eastAsia="Calibri" w:cs="Times New Roman"/>
        </w:rPr>
        <w:t>bilyelerinin</w:t>
      </w:r>
      <w:r w:rsidRPr="00846874">
        <w:rPr>
          <w:rFonts w:eastAsia="Calibri" w:cs="Times New Roman"/>
        </w:rPr>
        <w:t xml:space="preserve"> kırımında gerekli yükseklik sağlanacaktır.</w:t>
      </w:r>
    </w:p>
    <w:p w14:paraId="19812006" w14:textId="77777777" w:rsidR="00846874" w:rsidRPr="00846874" w:rsidRDefault="00846874" w:rsidP="004A05C3">
      <w:pPr>
        <w:spacing w:line="360" w:lineRule="auto"/>
        <w:rPr>
          <w:rFonts w:eastAsia="Calibri" w:cs="Times New Roman"/>
        </w:rPr>
      </w:pPr>
      <w:r w:rsidRPr="00846874">
        <w:rPr>
          <w:rFonts w:eastAsia="Calibri" w:cs="Times New Roman"/>
        </w:rPr>
        <w:lastRenderedPageBreak/>
        <w:t>e) Kolon ve perdelerde, etriye ve gövde donatısı sıklığı, düğüm noktası detayları çiroz sayılarında statik projeye harfiyen uyulacaktır.</w:t>
      </w:r>
    </w:p>
    <w:p w14:paraId="09B65888" w14:textId="6DF1B7C8" w:rsidR="00846874" w:rsidRPr="00846874" w:rsidRDefault="00846874" w:rsidP="004A05C3">
      <w:pPr>
        <w:spacing w:line="360" w:lineRule="auto"/>
        <w:rPr>
          <w:rFonts w:eastAsia="Calibri" w:cs="Times New Roman"/>
        </w:rPr>
      </w:pPr>
      <w:r w:rsidRPr="00846874">
        <w:rPr>
          <w:rFonts w:eastAsia="Calibri" w:cs="Times New Roman"/>
        </w:rPr>
        <w:t xml:space="preserve">f) Betonarme demiri projede gösterildiği şekilde </w:t>
      </w:r>
      <w:r w:rsidRPr="004A05C3">
        <w:rPr>
          <w:rFonts w:eastAsia="Calibri" w:cs="Times New Roman"/>
        </w:rPr>
        <w:t>bükülmeli, bükme</w:t>
      </w:r>
      <w:r w:rsidRPr="00846874">
        <w:rPr>
          <w:rFonts w:eastAsia="Calibri" w:cs="Times New Roman"/>
        </w:rPr>
        <w:t xml:space="preserve"> işi ısıtılmadan yapılmalıdır.</w:t>
      </w:r>
    </w:p>
    <w:p w14:paraId="336EFE6C" w14:textId="77777777" w:rsidR="00846874" w:rsidRPr="00846874" w:rsidRDefault="00846874" w:rsidP="004A05C3">
      <w:pPr>
        <w:spacing w:line="360" w:lineRule="auto"/>
        <w:rPr>
          <w:rFonts w:eastAsia="Calibri" w:cs="Times New Roman"/>
        </w:rPr>
      </w:pPr>
      <w:r w:rsidRPr="00846874">
        <w:rPr>
          <w:rFonts w:eastAsia="Calibri" w:cs="Times New Roman"/>
        </w:rPr>
        <w:t>g) Çekme donatılarında mümkün olduğu kadar ek yapılmamalıdır.</w:t>
      </w:r>
    </w:p>
    <w:p w14:paraId="1810AF6D" w14:textId="08E0F96E" w:rsidR="00846874" w:rsidRPr="00846874" w:rsidRDefault="00846874" w:rsidP="004A05C3">
      <w:pPr>
        <w:spacing w:line="360" w:lineRule="auto"/>
        <w:rPr>
          <w:rFonts w:eastAsia="Calibri" w:cs="Times New Roman"/>
        </w:rPr>
      </w:pPr>
      <w:r w:rsidRPr="00846874">
        <w:rPr>
          <w:rFonts w:eastAsia="Calibri" w:cs="Times New Roman"/>
        </w:rPr>
        <w:t xml:space="preserve">h) Aynı sıradaki donatı çubukları arasındaki net aralık donatı çapından ve 25 </w:t>
      </w:r>
      <w:r w:rsidRPr="004A05C3">
        <w:rPr>
          <w:rFonts w:eastAsia="Calibri" w:cs="Times New Roman"/>
        </w:rPr>
        <w:t>mm’den</w:t>
      </w:r>
      <w:r w:rsidRPr="00846874">
        <w:rPr>
          <w:rFonts w:eastAsia="Calibri" w:cs="Times New Roman"/>
        </w:rPr>
        <w:t xml:space="preserve"> az</w:t>
      </w:r>
      <w:r w:rsidRPr="004A05C3">
        <w:rPr>
          <w:rFonts w:eastAsia="Calibri" w:cs="Times New Roman"/>
        </w:rPr>
        <w:t xml:space="preserve"> </w:t>
      </w:r>
      <w:r w:rsidRPr="00846874">
        <w:rPr>
          <w:rFonts w:eastAsia="Calibri" w:cs="Times New Roman"/>
        </w:rPr>
        <w:t>olamaz. Bu sınırlar bindirmeli eklerin bulunduğu yerlerde de geçerlidir.</w:t>
      </w:r>
    </w:p>
    <w:p w14:paraId="532694E1" w14:textId="77777777" w:rsidR="00846874" w:rsidRPr="00846874" w:rsidRDefault="00846874" w:rsidP="004A05C3">
      <w:pPr>
        <w:spacing w:line="360" w:lineRule="auto"/>
        <w:rPr>
          <w:rFonts w:eastAsia="Calibri" w:cs="Times New Roman"/>
        </w:rPr>
      </w:pPr>
      <w:r w:rsidRPr="00846874">
        <w:rPr>
          <w:rFonts w:eastAsia="Calibri" w:cs="Times New Roman"/>
        </w:rPr>
        <w:t>Donatının iki veya daha sıra olarak yerleştirilmesi gereken durumlarda; üst sıradaki çubuklar, alt sıradakilerle aynı düşey eksen üzerinde sıralanmalı ve iki sıra arasındaki net açıklık en az 25mm veya çap kadar olmalıdır.</w:t>
      </w:r>
    </w:p>
    <w:p w14:paraId="6AE80C81" w14:textId="4E65D507" w:rsidR="00846874" w:rsidRPr="00846874" w:rsidRDefault="00846874" w:rsidP="004A05C3">
      <w:pPr>
        <w:spacing w:line="360" w:lineRule="auto"/>
        <w:rPr>
          <w:rFonts w:eastAsia="Calibri" w:cs="Times New Roman"/>
        </w:rPr>
      </w:pPr>
      <w:r w:rsidRPr="00846874">
        <w:rPr>
          <w:rFonts w:eastAsia="Calibri" w:cs="Times New Roman"/>
        </w:rPr>
        <w:t>J) Donatı yerine yerleştirildikten ve bağlandıktan sonra Yapı Denetim Görevlisi</w:t>
      </w:r>
      <w:r w:rsidRPr="004A05C3">
        <w:rPr>
          <w:rFonts w:eastAsia="Calibri" w:cs="Times New Roman"/>
        </w:rPr>
        <w:t xml:space="preserve"> tarafından</w:t>
      </w:r>
      <w:r w:rsidRPr="00846874">
        <w:rPr>
          <w:rFonts w:eastAsia="Calibri" w:cs="Times New Roman"/>
        </w:rPr>
        <w:t xml:space="preserve"> muayenesi ve kabul işlemi </w:t>
      </w:r>
      <w:r w:rsidRPr="004A05C3">
        <w:rPr>
          <w:rFonts w:eastAsia="Calibri" w:cs="Times New Roman"/>
        </w:rPr>
        <w:t>yapılacaktır. Muayenede</w:t>
      </w:r>
      <w:r w:rsidRPr="00846874">
        <w:rPr>
          <w:rFonts w:eastAsia="Calibri" w:cs="Times New Roman"/>
        </w:rPr>
        <w:t xml:space="preserve"> </w:t>
      </w:r>
      <w:r w:rsidRPr="004A05C3">
        <w:rPr>
          <w:rFonts w:eastAsia="Calibri" w:cs="Times New Roman"/>
        </w:rPr>
        <w:t>eksik</w:t>
      </w:r>
      <w:r w:rsidRPr="00846874">
        <w:rPr>
          <w:rFonts w:eastAsia="Calibri" w:cs="Times New Roman"/>
        </w:rPr>
        <w:t xml:space="preserve"> kusur bulunan</w:t>
      </w:r>
      <w:r w:rsidRPr="004A05C3">
        <w:rPr>
          <w:rFonts w:eastAsia="Calibri" w:cs="Times New Roman"/>
        </w:rPr>
        <w:t xml:space="preserve"> </w:t>
      </w:r>
      <w:r w:rsidRPr="00846874">
        <w:rPr>
          <w:rFonts w:eastAsia="Calibri" w:cs="Times New Roman"/>
        </w:rPr>
        <w:t xml:space="preserve">donatılara kesinlikle beton </w:t>
      </w:r>
      <w:r w:rsidRPr="004A05C3">
        <w:rPr>
          <w:rFonts w:eastAsia="Calibri" w:cs="Times New Roman"/>
        </w:rPr>
        <w:t>dökülmeyecektir</w:t>
      </w:r>
      <w:r w:rsidRPr="00846874">
        <w:rPr>
          <w:rFonts w:eastAsia="Calibri" w:cs="Times New Roman"/>
        </w:rPr>
        <w:t>.</w:t>
      </w:r>
    </w:p>
    <w:p w14:paraId="190DC9A3" w14:textId="68422B7B" w:rsidR="00430523" w:rsidRPr="004A05C3" w:rsidRDefault="00846874" w:rsidP="004A05C3">
      <w:pPr>
        <w:spacing w:line="360" w:lineRule="auto"/>
        <w:rPr>
          <w:rFonts w:eastAsia="Calibri" w:cs="Times New Roman"/>
        </w:rPr>
      </w:pPr>
      <w:r w:rsidRPr="00846874">
        <w:rPr>
          <w:rFonts w:eastAsia="Calibri" w:cs="Times New Roman"/>
        </w:rPr>
        <w:t xml:space="preserve">k) Kalıbı sabitlemek için </w:t>
      </w:r>
      <w:r w:rsidRPr="004A05C3">
        <w:rPr>
          <w:rFonts w:eastAsia="Calibri" w:cs="Times New Roman"/>
        </w:rPr>
        <w:t>Tay rot</w:t>
      </w:r>
      <w:r w:rsidRPr="00846874">
        <w:rPr>
          <w:rFonts w:eastAsia="Calibri" w:cs="Times New Roman"/>
        </w:rPr>
        <w:t xml:space="preserve"> borusu </w:t>
      </w:r>
      <w:r w:rsidRPr="004A05C3">
        <w:rPr>
          <w:rFonts w:eastAsia="Calibri" w:cs="Times New Roman"/>
        </w:rPr>
        <w:t>kullanılacaktır</w:t>
      </w:r>
      <w:r w:rsidRPr="00846874">
        <w:rPr>
          <w:rFonts w:eastAsia="Calibri" w:cs="Times New Roman"/>
        </w:rPr>
        <w:t xml:space="preserve">. Kalıplar 7 günden önce </w:t>
      </w:r>
      <w:r w:rsidRPr="004A05C3">
        <w:rPr>
          <w:rFonts w:eastAsia="Calibri" w:cs="Times New Roman"/>
        </w:rPr>
        <w:t>sökülmeyecektir</w:t>
      </w:r>
      <w:r w:rsidRPr="00846874">
        <w:rPr>
          <w:rFonts w:eastAsia="Calibri" w:cs="Times New Roman"/>
        </w:rPr>
        <w:t>.</w:t>
      </w:r>
    </w:p>
    <w:p w14:paraId="7F03BFC4" w14:textId="77777777" w:rsidR="00846874" w:rsidRPr="004A05C3" w:rsidRDefault="00846874" w:rsidP="004A05C3">
      <w:pPr>
        <w:spacing w:line="360" w:lineRule="auto"/>
        <w:rPr>
          <w:b/>
          <w:bCs/>
        </w:rPr>
      </w:pPr>
      <w:r w:rsidRPr="004A05C3">
        <w:rPr>
          <w:b/>
          <w:bCs/>
        </w:rPr>
        <w:t>TEMEL BOHÇALAMA</w:t>
      </w:r>
    </w:p>
    <w:p w14:paraId="3F2DA888" w14:textId="36615F84" w:rsidR="00846874" w:rsidRPr="004A05C3" w:rsidRDefault="00846874" w:rsidP="004A05C3">
      <w:pPr>
        <w:spacing w:line="360" w:lineRule="auto"/>
      </w:pPr>
      <w:r w:rsidRPr="004A05C3">
        <w:t xml:space="preserve">a) Bina temeli polyester keçe taşıyıcı bitümlü membran marka malzemeyle </w:t>
      </w:r>
      <w:proofErr w:type="spellStart"/>
      <w:r w:rsidRPr="004A05C3">
        <w:t>bohçalanacaktır</w:t>
      </w:r>
      <w:proofErr w:type="spellEnd"/>
      <w:r w:rsidRPr="004A05C3">
        <w:t>. İnşaat Mühendisliği Bürosu tarafından verilecek projeye uygun olarak temel ve arsa drenajı yapılacaktır. Temel altında su yalıtımı; yer altı su seviyesinden su bağımsız olarak, her halükârda yapılacak, temel altı su yalıtımı, bodrum perdelerindeki yalıtımla sürekli hale getirilerek su yalıtımı bohçalaması yapılacaktır.</w:t>
      </w:r>
    </w:p>
    <w:p w14:paraId="55A7372E" w14:textId="4285884F" w:rsidR="00846874" w:rsidRPr="004A05C3" w:rsidRDefault="00846874" w:rsidP="004A05C3">
      <w:pPr>
        <w:spacing w:line="360" w:lineRule="auto"/>
      </w:pPr>
      <w:r w:rsidRPr="004A05C3">
        <w:t>b) Uygulama projesine ve tip detayına uygun olarak, sıkıştırılmış zemin veya granüler dolgu üzerine C20 sınıfı beton dökülecek, yüzeyi tepsi helikopter perdahlı yapılacaktır.</w:t>
      </w:r>
    </w:p>
    <w:p w14:paraId="1F8643F2" w14:textId="2D5AD680" w:rsidR="00846874" w:rsidRPr="004A05C3" w:rsidRDefault="00846874" w:rsidP="004A05C3">
      <w:pPr>
        <w:spacing w:line="360" w:lineRule="auto"/>
      </w:pPr>
      <w:r w:rsidRPr="004A05C3">
        <w:t>c) Temel altı yalıtımın perde yalıtımı ile birleştirilmesi için mevcut grobeton temel dış Konturlarından 30cm. daha fazla olacak şekilde yapılacaktır. Bu kısım daha sonra perde su yalıtımı ile birleştirilerek (perde su yalıtımı sürme olacaktır) yalıtım kilitlenecektir.</w:t>
      </w:r>
    </w:p>
    <w:p w14:paraId="2A19668B" w14:textId="2F0F2D6B" w:rsidR="00846874" w:rsidRPr="004A05C3" w:rsidRDefault="00846874" w:rsidP="004A05C3">
      <w:pPr>
        <w:spacing w:line="360" w:lineRule="auto"/>
      </w:pPr>
      <w:r w:rsidRPr="004A05C3">
        <w:t>d) Membran uygulamalarından önce yalıtım uygulanacak yüzey kuru halde iken astar olarak metrekareye en az 0,400 kg sarf edilecek biçimde TS103 veya TS113'e uygun soğuk uygulamalı asfalt emülsiyon sürülecek ve kurumaya bırakılacaktır.</w:t>
      </w:r>
    </w:p>
    <w:p w14:paraId="5C9A35BC" w14:textId="79247D79" w:rsidR="00846874" w:rsidRPr="004A05C3" w:rsidRDefault="00846874" w:rsidP="004A05C3">
      <w:pPr>
        <w:spacing w:line="360" w:lineRule="auto"/>
      </w:pPr>
      <w:r w:rsidRPr="004A05C3">
        <w:t>e) Örtünün enine bindirmeleri en az 10cm. boyuna bindirmeleri en az 15cm. olacaktır. Çatı ve temel uygulamalarında; üste gelen ikinci örtü tam yapışma yöntemi ile ve birinci kat örtülerin ek yerlerini ortalayacak şekilde yapıştırılacaktır.</w:t>
      </w:r>
    </w:p>
    <w:p w14:paraId="230C5201" w14:textId="77777777" w:rsidR="00846874" w:rsidRPr="004A05C3" w:rsidRDefault="00846874" w:rsidP="004A05C3">
      <w:pPr>
        <w:spacing w:line="360" w:lineRule="auto"/>
      </w:pPr>
      <w:r w:rsidRPr="004A05C3">
        <w:lastRenderedPageBreak/>
        <w:t>f) Temel izolasyonunda kullanılacak membran çift kat uygulanacaktır.</w:t>
      </w:r>
    </w:p>
    <w:p w14:paraId="2AB2A8A3" w14:textId="77777777" w:rsidR="00846874" w:rsidRPr="004A05C3" w:rsidRDefault="00846874" w:rsidP="004A05C3">
      <w:pPr>
        <w:spacing w:line="360" w:lineRule="auto"/>
      </w:pPr>
      <w:r w:rsidRPr="004A05C3">
        <w:t>g) Temelde membrandan sonra muhakkak koruma şapı atılacaktır.</w:t>
      </w:r>
    </w:p>
    <w:p w14:paraId="22FC3881" w14:textId="77777777" w:rsidR="00846874" w:rsidRPr="004A05C3" w:rsidRDefault="00846874" w:rsidP="004A05C3">
      <w:pPr>
        <w:spacing w:line="360" w:lineRule="auto"/>
      </w:pPr>
      <w:r w:rsidRPr="004A05C3">
        <w:t xml:space="preserve">h) Temel su yalıtımının bohçalaması için; </w:t>
      </w:r>
      <w:proofErr w:type="spellStart"/>
      <w:r w:rsidRPr="004A05C3">
        <w:t>radye</w:t>
      </w:r>
      <w:proofErr w:type="spellEnd"/>
      <w:r w:rsidRPr="004A05C3">
        <w:t>/mütemadi temel altına ve temelin dışına 2 kat 3mm. polyester keçe taşıyıcılı bitümlü membran marka alınıp uygulanacaktır.</w:t>
      </w:r>
    </w:p>
    <w:p w14:paraId="2CF373C7" w14:textId="66D8E491" w:rsidR="00846874" w:rsidRPr="004A05C3" w:rsidRDefault="00846874" w:rsidP="004A05C3">
      <w:pPr>
        <w:spacing w:line="360" w:lineRule="auto"/>
      </w:pPr>
      <w:r w:rsidRPr="004A05C3">
        <w:t>i) Temel su altı yalıtımı uygulaması biten yüzeylerin üzerine geotekstil (300gr/m)keçe birbirinin üstüne en az 20cm. binecek şekilde rulolardan açılıp serilecektir.</w:t>
      </w:r>
    </w:p>
    <w:p w14:paraId="12AD69D8" w14:textId="77777777" w:rsidR="00846874" w:rsidRPr="004A05C3" w:rsidRDefault="00846874" w:rsidP="004A05C3">
      <w:pPr>
        <w:spacing w:line="360" w:lineRule="auto"/>
      </w:pPr>
      <w:r w:rsidRPr="004A05C3">
        <w:t>J) Bina su geçirmezliği tam olarak sağlanacaktır. 4 cephe drenaj sistemi kurulacaktır.</w:t>
      </w:r>
    </w:p>
    <w:p w14:paraId="21C24110" w14:textId="29C58E81" w:rsidR="00846874" w:rsidRPr="004A05C3" w:rsidRDefault="00846874" w:rsidP="004A05C3">
      <w:pPr>
        <w:spacing w:line="360" w:lineRule="auto"/>
      </w:pPr>
      <w:r w:rsidRPr="004A05C3">
        <w:t>k) Temel ve perde su yalıtımı uygulamaları, örtülmeden önce fotoğraf ve video ile kayıt altına alınacak, kayıtlar arsa sahiplerine teslim edilecektir.</w:t>
      </w:r>
    </w:p>
    <w:p w14:paraId="3446C221" w14:textId="77777777" w:rsidR="00846874" w:rsidRPr="004A05C3" w:rsidRDefault="00846874" w:rsidP="004A05C3">
      <w:pPr>
        <w:spacing w:line="360" w:lineRule="auto"/>
      </w:pPr>
      <w:r w:rsidRPr="004A05C3">
        <w:t>I) Drenaj sistemi, kapatılmadan önce su ile test edilecek, test tutanağı düzenlenecektir.</w:t>
      </w:r>
    </w:p>
    <w:p w14:paraId="19923220" w14:textId="77777777" w:rsidR="00846874" w:rsidRPr="004A05C3" w:rsidRDefault="00846874" w:rsidP="004A05C3">
      <w:pPr>
        <w:spacing w:line="360" w:lineRule="auto"/>
      </w:pPr>
      <w:r w:rsidRPr="004A05C3">
        <w:t>m) Malzemeler: Sıvı bitüm astar TS11758-1.3 mm*10 polyester keçe taşıyıcılı bitümlü membran</w:t>
      </w:r>
    </w:p>
    <w:p w14:paraId="1899A9B4" w14:textId="3D9E3CFB" w:rsidR="00846874" w:rsidRPr="004A05C3" w:rsidRDefault="00846874" w:rsidP="004A05C3">
      <w:pPr>
        <w:spacing w:line="360" w:lineRule="auto"/>
      </w:pPr>
      <w:r w:rsidRPr="004A05C3">
        <w:t xml:space="preserve">Membran su yalıtımı için; 180gr/m ağırlığında </w:t>
      </w:r>
      <w:proofErr w:type="spellStart"/>
      <w:r w:rsidRPr="004A05C3">
        <w:t>spunbond</w:t>
      </w:r>
      <w:proofErr w:type="spellEnd"/>
      <w:r w:rsidRPr="004A05C3">
        <w:t xml:space="preserve"> dokunmamış polyester keçe taşıyıcılı SBS (</w:t>
      </w:r>
      <w:proofErr w:type="spellStart"/>
      <w:r w:rsidRPr="004A05C3">
        <w:t>Styrene</w:t>
      </w:r>
      <w:proofErr w:type="spellEnd"/>
      <w:r w:rsidRPr="004A05C3">
        <w:t xml:space="preserve"> </w:t>
      </w:r>
      <w:proofErr w:type="spellStart"/>
      <w:r w:rsidRPr="004A05C3">
        <w:t>Butadiene</w:t>
      </w:r>
      <w:proofErr w:type="spellEnd"/>
      <w:r w:rsidRPr="004A05C3">
        <w:t xml:space="preserve"> </w:t>
      </w:r>
      <w:proofErr w:type="spellStart"/>
      <w:r w:rsidRPr="004A05C3">
        <w:t>Styene</w:t>
      </w:r>
      <w:proofErr w:type="spellEnd"/>
      <w:r w:rsidRPr="004A05C3">
        <w:t>) esaslı elastomerik bitümlü membran ODE, BTM veya mudili markalar kullanılacaktır.</w:t>
      </w:r>
    </w:p>
    <w:p w14:paraId="5A101B15" w14:textId="77777777" w:rsidR="00846874" w:rsidRPr="004A05C3" w:rsidRDefault="00846874" w:rsidP="004A05C3">
      <w:pPr>
        <w:spacing w:line="360" w:lineRule="auto"/>
        <w:rPr>
          <w:b/>
          <w:bCs/>
        </w:rPr>
      </w:pPr>
      <w:r w:rsidRPr="004A05C3">
        <w:rPr>
          <w:b/>
          <w:bCs/>
        </w:rPr>
        <w:t>DUVARLAR</w:t>
      </w:r>
    </w:p>
    <w:p w14:paraId="101A5ABC" w14:textId="445A459B" w:rsidR="00846874" w:rsidRPr="004A05C3" w:rsidRDefault="00846874" w:rsidP="004A05C3">
      <w:pPr>
        <w:spacing w:line="360" w:lineRule="auto"/>
      </w:pPr>
      <w:r w:rsidRPr="004A05C3">
        <w:t xml:space="preserve">a) Bina iç ve dış duvarlarında KİLSAN tuğla kullanılacaktır. Diş cephe duvarları 13.5 </w:t>
      </w:r>
      <w:proofErr w:type="spellStart"/>
      <w:r w:rsidRPr="004A05C3">
        <w:t>luk</w:t>
      </w:r>
      <w:proofErr w:type="spellEnd"/>
      <w:r w:rsidRPr="004A05C3">
        <w:t xml:space="preserve">, iç bölme duvarları 8.5cm.tugla ya da </w:t>
      </w:r>
      <w:proofErr w:type="spellStart"/>
      <w:r w:rsidRPr="004A05C3">
        <w:t>Ytong</w:t>
      </w:r>
      <w:proofErr w:type="spellEnd"/>
      <w:r w:rsidRPr="004A05C3">
        <w:t xml:space="preserve"> marka ile örülecektir.</w:t>
      </w:r>
    </w:p>
    <w:p w14:paraId="5761AD05" w14:textId="1CFCB438" w:rsidR="00846874" w:rsidRPr="004A05C3" w:rsidRDefault="00846874" w:rsidP="004A05C3">
      <w:pPr>
        <w:spacing w:line="360" w:lineRule="auto"/>
      </w:pPr>
      <w:r w:rsidRPr="004A05C3">
        <w:t>b) Daire ortak birleşim yerlerine çift duvar yapılacak ve araya ses için yalıtım taş yünü veya strafor malzemesi konulacaktır. Ses ve ısı yalıtım malzemeleri kalınlık (5cm) ve yoğunluk (110kg/m') değerlerini sağlayacaktır.</w:t>
      </w:r>
    </w:p>
    <w:p w14:paraId="404D3C29" w14:textId="35C7C057" w:rsidR="00846874" w:rsidRPr="004A05C3" w:rsidRDefault="00846874" w:rsidP="004A05C3">
      <w:pPr>
        <w:spacing w:line="360" w:lineRule="auto"/>
      </w:pPr>
      <w:r w:rsidRPr="004A05C3">
        <w:t>c) Bitişik binalar arasındaki gerekli dilatasyon ve yalıtımlar (ses ve su vb.) kesinlikle</w:t>
      </w:r>
      <w:r w:rsidR="00C833C7" w:rsidRPr="004A05C3">
        <w:t xml:space="preserve"> </w:t>
      </w:r>
      <w:r w:rsidRPr="004A05C3">
        <w:t>standart altında olmayacak olup, ekstra yalıtımlı olacaktır.</w:t>
      </w:r>
    </w:p>
    <w:p w14:paraId="6E09BA2C" w14:textId="77777777" w:rsidR="00846874" w:rsidRPr="004A05C3" w:rsidRDefault="00846874" w:rsidP="004A05C3">
      <w:pPr>
        <w:spacing w:line="360" w:lineRule="auto"/>
      </w:pPr>
      <w:r w:rsidRPr="004A05C3">
        <w:t>d) Duvar örme işinde kullanılacak çimento 300 doz olacaktır ve tekniğine göre üretimi yapılacaktır.</w:t>
      </w:r>
    </w:p>
    <w:p w14:paraId="06381C8E" w14:textId="77777777" w:rsidR="00846874" w:rsidRDefault="00846874" w:rsidP="004A05C3">
      <w:pPr>
        <w:spacing w:line="360" w:lineRule="auto"/>
      </w:pPr>
      <w:r w:rsidRPr="004A05C3">
        <w:t>e) Dış cephede; ısı yalıtım projesinde belirtilen değerleri oluşturacak nitelikte mantolama yapılacaktır. Mantolamada kullanılacak malzemeler yangına dayanıklı olacak ve İZOCAM, DALMAÇYALI markalar kullanılacaktır.</w:t>
      </w:r>
    </w:p>
    <w:p w14:paraId="1EA42C2F" w14:textId="77777777" w:rsidR="0026022B" w:rsidRPr="004A05C3" w:rsidRDefault="0026022B" w:rsidP="004A05C3">
      <w:pPr>
        <w:spacing w:line="360" w:lineRule="auto"/>
      </w:pPr>
    </w:p>
    <w:p w14:paraId="7C8C9A5B" w14:textId="77777777" w:rsidR="00C833C7" w:rsidRPr="00C833C7" w:rsidRDefault="00C833C7" w:rsidP="004A05C3">
      <w:pPr>
        <w:spacing w:line="360" w:lineRule="auto"/>
        <w:rPr>
          <w:rFonts w:eastAsia="Calibri" w:cs="Times New Roman"/>
          <w:b/>
          <w:bCs/>
        </w:rPr>
      </w:pPr>
      <w:r w:rsidRPr="00C833C7">
        <w:rPr>
          <w:rFonts w:eastAsia="Calibri" w:cs="Times New Roman"/>
          <w:b/>
          <w:bCs/>
        </w:rPr>
        <w:lastRenderedPageBreak/>
        <w:t>SIVALAR</w:t>
      </w:r>
    </w:p>
    <w:p w14:paraId="67FB66D7" w14:textId="3B7738FC" w:rsidR="00C833C7" w:rsidRPr="00C833C7" w:rsidRDefault="00C833C7" w:rsidP="004A05C3">
      <w:pPr>
        <w:spacing w:line="360" w:lineRule="auto"/>
        <w:rPr>
          <w:rFonts w:eastAsia="Calibri" w:cs="Times New Roman"/>
        </w:rPr>
      </w:pPr>
      <w:r w:rsidRPr="00C833C7">
        <w:rPr>
          <w:rFonts w:eastAsia="Calibri" w:cs="Times New Roman"/>
        </w:rPr>
        <w:t xml:space="preserve">a) Mastar, </w:t>
      </w:r>
      <w:proofErr w:type="spellStart"/>
      <w:r w:rsidRPr="00C833C7">
        <w:rPr>
          <w:rFonts w:eastAsia="Calibri" w:cs="Times New Roman"/>
        </w:rPr>
        <w:t>şakül</w:t>
      </w:r>
      <w:proofErr w:type="spellEnd"/>
      <w:r w:rsidRPr="00C833C7">
        <w:rPr>
          <w:rFonts w:eastAsia="Calibri" w:cs="Times New Roman"/>
        </w:rPr>
        <w:t xml:space="preserve"> ve göyesinde yapılmak üzere makineli alçı sıva yaptırılacaktır.</w:t>
      </w:r>
      <w:r w:rsidRPr="004A05C3">
        <w:rPr>
          <w:rFonts w:eastAsia="Calibri" w:cs="Times New Roman"/>
        </w:rPr>
        <w:t xml:space="preserve"> </w:t>
      </w:r>
      <w:r w:rsidRPr="00C833C7">
        <w:rPr>
          <w:rFonts w:eastAsia="Calibri" w:cs="Times New Roman"/>
        </w:rPr>
        <w:t>Sonrasında saten sıva yapılacak ve sonrasında boyanacaktır.</w:t>
      </w:r>
    </w:p>
    <w:p w14:paraId="07C3CAAE" w14:textId="7EA852A6" w:rsidR="00C833C7" w:rsidRPr="00C833C7" w:rsidRDefault="00C833C7" w:rsidP="004A05C3">
      <w:pPr>
        <w:spacing w:line="360" w:lineRule="auto"/>
        <w:rPr>
          <w:rFonts w:eastAsia="Calibri" w:cs="Times New Roman"/>
        </w:rPr>
      </w:pPr>
      <w:r w:rsidRPr="00C833C7">
        <w:rPr>
          <w:rFonts w:eastAsia="Calibri" w:cs="Times New Roman"/>
        </w:rPr>
        <w:t>b) Tuğla ve beton birleşim yerlerine file çekilip, sıva imalatına başlanacaktır.</w:t>
      </w:r>
      <w:r w:rsidRPr="004A05C3">
        <w:rPr>
          <w:rFonts w:eastAsia="Calibri" w:cs="Times New Roman"/>
        </w:rPr>
        <w:t xml:space="preserve"> </w:t>
      </w:r>
      <w:r w:rsidRPr="00C833C7">
        <w:rPr>
          <w:rFonts w:eastAsia="Calibri" w:cs="Times New Roman"/>
        </w:rPr>
        <w:t xml:space="preserve">Boya olarak: su bazlı Marshall, Filli Boya, </w:t>
      </w:r>
      <w:proofErr w:type="spellStart"/>
      <w:r w:rsidRPr="00C833C7">
        <w:rPr>
          <w:rFonts w:eastAsia="Calibri" w:cs="Times New Roman"/>
        </w:rPr>
        <w:t>Dyo</w:t>
      </w:r>
      <w:proofErr w:type="spellEnd"/>
      <w:r w:rsidRPr="00C833C7">
        <w:rPr>
          <w:rFonts w:eastAsia="Calibri" w:cs="Times New Roman"/>
        </w:rPr>
        <w:t xml:space="preserve"> markaları kullanılacaktır.</w:t>
      </w:r>
    </w:p>
    <w:p w14:paraId="7D432310" w14:textId="77777777" w:rsidR="00C833C7" w:rsidRPr="00C833C7" w:rsidRDefault="00C833C7" w:rsidP="004A05C3">
      <w:pPr>
        <w:spacing w:line="360" w:lineRule="auto"/>
        <w:rPr>
          <w:rFonts w:eastAsia="Calibri" w:cs="Times New Roman"/>
        </w:rPr>
      </w:pPr>
      <w:r w:rsidRPr="00C833C7">
        <w:rPr>
          <w:rFonts w:eastAsia="Calibri" w:cs="Times New Roman"/>
        </w:rPr>
        <w:t>d) Mal sahiplerinin seçimine sunulacaktır.</w:t>
      </w:r>
    </w:p>
    <w:p w14:paraId="13A52350" w14:textId="77777777" w:rsidR="00C833C7" w:rsidRPr="00C833C7" w:rsidRDefault="00C833C7" w:rsidP="004A05C3">
      <w:pPr>
        <w:spacing w:line="360" w:lineRule="auto"/>
        <w:rPr>
          <w:rFonts w:eastAsia="Calibri" w:cs="Times New Roman"/>
        </w:rPr>
      </w:pPr>
      <w:r w:rsidRPr="00C833C7">
        <w:rPr>
          <w:rFonts w:eastAsia="Calibri" w:cs="Times New Roman"/>
        </w:rPr>
        <w:t>e) Tüm iç cepheye kara sıva yapılacaktır.</w:t>
      </w:r>
    </w:p>
    <w:p w14:paraId="41486956" w14:textId="77777777" w:rsidR="00C833C7" w:rsidRPr="00C833C7" w:rsidRDefault="00C833C7" w:rsidP="004A05C3">
      <w:pPr>
        <w:spacing w:line="360" w:lineRule="auto"/>
        <w:rPr>
          <w:rFonts w:eastAsia="Calibri" w:cs="Times New Roman"/>
        </w:rPr>
      </w:pPr>
      <w:r w:rsidRPr="00C833C7">
        <w:rPr>
          <w:rFonts w:eastAsia="Calibri" w:cs="Times New Roman"/>
        </w:rPr>
        <w:t>f) Tüm köşelere köşebent konulacaktır.</w:t>
      </w:r>
    </w:p>
    <w:p w14:paraId="3CFBFE8B" w14:textId="2BA9F74F" w:rsidR="00C833C7" w:rsidRPr="00C833C7" w:rsidRDefault="00C833C7" w:rsidP="004A05C3">
      <w:pPr>
        <w:spacing w:line="360" w:lineRule="auto"/>
        <w:rPr>
          <w:rFonts w:eastAsia="Calibri" w:cs="Times New Roman"/>
          <w:b/>
          <w:bCs/>
        </w:rPr>
      </w:pPr>
      <w:r w:rsidRPr="00C833C7">
        <w:rPr>
          <w:rFonts w:eastAsia="Calibri" w:cs="Times New Roman"/>
          <w:b/>
          <w:bCs/>
        </w:rPr>
        <w:t>ÇATI</w:t>
      </w:r>
    </w:p>
    <w:p w14:paraId="2A60F875" w14:textId="5B28E388" w:rsidR="00C833C7" w:rsidRPr="00C833C7" w:rsidRDefault="004A05C3" w:rsidP="004A05C3">
      <w:pPr>
        <w:spacing w:line="360" w:lineRule="auto"/>
        <w:contextualSpacing/>
        <w:rPr>
          <w:rFonts w:eastAsia="Calibri" w:cs="Times New Roman"/>
        </w:rPr>
      </w:pPr>
      <w:r w:rsidRPr="004A05C3">
        <w:rPr>
          <w:rFonts w:eastAsia="Calibri" w:cs="Times New Roman"/>
        </w:rPr>
        <w:t xml:space="preserve">a) </w:t>
      </w:r>
      <w:r w:rsidR="00C833C7" w:rsidRPr="00C833C7">
        <w:rPr>
          <w:rFonts w:eastAsia="Calibri" w:cs="Times New Roman"/>
        </w:rPr>
        <w:t>Çatı: Profesyonel çatı imalatı yapan uzmanlar tarafından projelendirilecek ve uygun</w:t>
      </w:r>
    </w:p>
    <w:p w14:paraId="37F4B960" w14:textId="77777777" w:rsidR="00C833C7" w:rsidRPr="004A05C3" w:rsidRDefault="00C833C7" w:rsidP="004A05C3">
      <w:pPr>
        <w:spacing w:line="360" w:lineRule="auto"/>
        <w:rPr>
          <w:rFonts w:eastAsia="Calibri" w:cs="Times New Roman"/>
        </w:rPr>
      </w:pPr>
      <w:r w:rsidRPr="00C833C7">
        <w:rPr>
          <w:rFonts w:eastAsia="Calibri" w:cs="Times New Roman"/>
        </w:rPr>
        <w:t>malzeme kullanılarak karkası yapılacak ve BRAAS ÇATI Sistemleri projelendirilip, imalatı yapılacaktır.</w:t>
      </w:r>
    </w:p>
    <w:p w14:paraId="6E18A833" w14:textId="51EB243C" w:rsidR="00C833C7" w:rsidRPr="00C833C7" w:rsidRDefault="00C833C7" w:rsidP="004A05C3">
      <w:pPr>
        <w:spacing w:line="360" w:lineRule="auto"/>
        <w:rPr>
          <w:rFonts w:eastAsia="Calibri" w:cs="Times New Roman"/>
        </w:rPr>
      </w:pPr>
      <w:r w:rsidRPr="00C833C7">
        <w:rPr>
          <w:rFonts w:eastAsia="Calibri" w:cs="Times New Roman"/>
        </w:rPr>
        <w:t xml:space="preserve"> b) A1 dayanım </w:t>
      </w:r>
      <w:r w:rsidR="00677001" w:rsidRPr="00C833C7">
        <w:rPr>
          <w:rFonts w:eastAsia="Calibri" w:cs="Times New Roman"/>
        </w:rPr>
        <w:t>sınıfı</w:t>
      </w:r>
      <w:r w:rsidRPr="00C833C7">
        <w:rPr>
          <w:rFonts w:eastAsia="Calibri" w:cs="Times New Roman"/>
        </w:rPr>
        <w:t xml:space="preserve"> 8 cm poliüretan köpük sıkılacak ve alçıpanla </w:t>
      </w:r>
      <w:r w:rsidR="00677001" w:rsidRPr="00C833C7">
        <w:rPr>
          <w:rFonts w:eastAsia="Calibri" w:cs="Times New Roman"/>
        </w:rPr>
        <w:t>örtülecektir</w:t>
      </w:r>
      <w:r w:rsidRPr="00C833C7">
        <w:rPr>
          <w:rFonts w:eastAsia="Calibri" w:cs="Times New Roman"/>
        </w:rPr>
        <w:t>.</w:t>
      </w:r>
    </w:p>
    <w:p w14:paraId="42F9B07A" w14:textId="77777777" w:rsidR="00C833C7" w:rsidRPr="00C833C7" w:rsidRDefault="00C833C7" w:rsidP="004A05C3">
      <w:pPr>
        <w:spacing w:line="360" w:lineRule="auto"/>
        <w:rPr>
          <w:rFonts w:eastAsia="Calibri" w:cs="Times New Roman"/>
          <w:b/>
          <w:bCs/>
        </w:rPr>
      </w:pPr>
      <w:r w:rsidRPr="00C833C7">
        <w:rPr>
          <w:rFonts w:eastAsia="Calibri" w:cs="Times New Roman"/>
          <w:b/>
          <w:bCs/>
        </w:rPr>
        <w:t>KALORİFER ve SIHHİ TESİSAT</w:t>
      </w:r>
    </w:p>
    <w:p w14:paraId="4277E16C" w14:textId="73FD3F5F" w:rsidR="00F70EB0" w:rsidRPr="00C833C7" w:rsidRDefault="00C833C7" w:rsidP="004A05C3">
      <w:pPr>
        <w:spacing w:line="360" w:lineRule="auto"/>
        <w:rPr>
          <w:rFonts w:eastAsia="Calibri" w:cs="Times New Roman"/>
        </w:rPr>
      </w:pPr>
      <w:r w:rsidRPr="00C833C7">
        <w:rPr>
          <w:rFonts w:eastAsia="Calibri" w:cs="Times New Roman"/>
        </w:rPr>
        <w:t xml:space="preserve">a) Yürürlükte olan Enerji yönetmeliğine göre ısıtma sistemi projelendirilecektir. Kombi olarak; Kombi olarak Tam Yoğuşmalı </w:t>
      </w:r>
      <w:proofErr w:type="spellStart"/>
      <w:r w:rsidRPr="00C833C7">
        <w:rPr>
          <w:rFonts w:eastAsia="Calibri" w:cs="Times New Roman"/>
        </w:rPr>
        <w:t>Buderus</w:t>
      </w:r>
      <w:proofErr w:type="spellEnd"/>
      <w:r w:rsidRPr="00C833C7">
        <w:rPr>
          <w:rFonts w:eastAsia="Calibri" w:cs="Times New Roman"/>
        </w:rPr>
        <w:t xml:space="preserve">, </w:t>
      </w:r>
      <w:proofErr w:type="spellStart"/>
      <w:r w:rsidRPr="00C833C7">
        <w:rPr>
          <w:rFonts w:eastAsia="Calibri" w:cs="Times New Roman"/>
        </w:rPr>
        <w:t>Viessmann</w:t>
      </w:r>
      <w:proofErr w:type="spellEnd"/>
      <w:r w:rsidRPr="00C833C7">
        <w:rPr>
          <w:rFonts w:eastAsia="Calibri" w:cs="Times New Roman"/>
        </w:rPr>
        <w:t>, ECA markalarından tercih edilecektir.</w:t>
      </w:r>
    </w:p>
    <w:p w14:paraId="26EB5674" w14:textId="23F0C57F" w:rsidR="00EA2599" w:rsidRPr="00CA02F1" w:rsidRDefault="00EA2599" w:rsidP="004A05C3">
      <w:pPr>
        <w:spacing w:line="360" w:lineRule="auto"/>
        <w:rPr>
          <w:rFonts w:eastAsia="Calibri" w:cs="Times New Roman"/>
          <w:color w:val="EE0000"/>
        </w:rPr>
      </w:pPr>
      <w:r w:rsidRPr="00CA02F1">
        <w:rPr>
          <w:rFonts w:eastAsia="Calibri" w:cs="Times New Roman"/>
          <w:color w:val="EE0000"/>
        </w:rPr>
        <w:t xml:space="preserve">NOT: İsteyen daireler </w:t>
      </w:r>
      <w:r w:rsidR="00CA02F1" w:rsidRPr="00CA02F1">
        <w:rPr>
          <w:rFonts w:eastAsia="Calibri" w:cs="Times New Roman"/>
          <w:color w:val="EE0000"/>
        </w:rPr>
        <w:t>için yerden ısıtma sistemi yapılacaktır.</w:t>
      </w:r>
    </w:p>
    <w:p w14:paraId="50ABC91A" w14:textId="3E498E78" w:rsidR="00C833C7" w:rsidRPr="00C833C7" w:rsidRDefault="00C833C7" w:rsidP="004A05C3">
      <w:pPr>
        <w:spacing w:line="360" w:lineRule="auto"/>
        <w:rPr>
          <w:rFonts w:eastAsia="Calibri" w:cs="Times New Roman"/>
        </w:rPr>
      </w:pPr>
      <w:r w:rsidRPr="00C833C7">
        <w:rPr>
          <w:rFonts w:eastAsia="Calibri" w:cs="Times New Roman"/>
        </w:rPr>
        <w:t>b) Selenoid vana ve doğalgaz alarm cihazı konulacaktır.</w:t>
      </w:r>
    </w:p>
    <w:p w14:paraId="694EC747" w14:textId="77777777" w:rsidR="00C833C7" w:rsidRPr="00C833C7" w:rsidRDefault="00C833C7" w:rsidP="004A05C3">
      <w:pPr>
        <w:spacing w:line="360" w:lineRule="auto"/>
        <w:rPr>
          <w:rFonts w:eastAsia="Calibri" w:cs="Times New Roman"/>
        </w:rPr>
      </w:pPr>
      <w:r w:rsidRPr="00C833C7">
        <w:rPr>
          <w:rFonts w:eastAsia="Calibri" w:cs="Times New Roman"/>
        </w:rPr>
        <w:t>c) Isıtma sisteminde kullanılacak Radyatörler; alüminyum panel radyatör kullanılacaktır.</w:t>
      </w:r>
    </w:p>
    <w:p w14:paraId="0E3FF106" w14:textId="77777777" w:rsidR="00C833C7" w:rsidRPr="00C833C7" w:rsidRDefault="00C833C7" w:rsidP="004A05C3">
      <w:pPr>
        <w:spacing w:line="360" w:lineRule="auto"/>
        <w:rPr>
          <w:rFonts w:eastAsia="Calibri" w:cs="Times New Roman"/>
        </w:rPr>
      </w:pPr>
      <w:r w:rsidRPr="00C833C7">
        <w:rPr>
          <w:rFonts w:eastAsia="Calibri" w:cs="Times New Roman"/>
        </w:rPr>
        <w:t>d) Radyatör giriş ve çıkışlarına vana konulacaktır. Kullanılacak vanalar 1.sınıf (ECA gibi)marka olacaktır.</w:t>
      </w:r>
    </w:p>
    <w:p w14:paraId="460E1AD1" w14:textId="77777777" w:rsidR="00C833C7" w:rsidRPr="00C833C7" w:rsidRDefault="00C833C7" w:rsidP="004A05C3">
      <w:pPr>
        <w:spacing w:line="360" w:lineRule="auto"/>
        <w:rPr>
          <w:rFonts w:eastAsia="Calibri" w:cs="Times New Roman"/>
        </w:rPr>
      </w:pPr>
      <w:r w:rsidRPr="00C833C7">
        <w:rPr>
          <w:rFonts w:eastAsia="Calibri" w:cs="Times New Roman"/>
        </w:rPr>
        <w:t>e) Doğalgaz kombisi uygun şekilde imal edilecek bir dolap içine alınacaktır.</w:t>
      </w:r>
    </w:p>
    <w:p w14:paraId="2627A123" w14:textId="77777777" w:rsidR="00C833C7" w:rsidRPr="00C833C7" w:rsidRDefault="00C833C7" w:rsidP="004A05C3">
      <w:pPr>
        <w:spacing w:line="360" w:lineRule="auto"/>
        <w:rPr>
          <w:rFonts w:eastAsia="Calibri" w:cs="Times New Roman"/>
        </w:rPr>
      </w:pPr>
      <w:r w:rsidRPr="00C833C7">
        <w:rPr>
          <w:rFonts w:eastAsia="Calibri" w:cs="Times New Roman"/>
        </w:rPr>
        <w:t>f) Yoğuşmalı kombi yoğuşma drenajları gider sistemi ile boşaltılacaktır.</w:t>
      </w:r>
    </w:p>
    <w:p w14:paraId="595D940E" w14:textId="77777777" w:rsidR="00C833C7" w:rsidRPr="00C833C7" w:rsidRDefault="00C833C7" w:rsidP="004A05C3">
      <w:pPr>
        <w:spacing w:line="360" w:lineRule="auto"/>
        <w:rPr>
          <w:rFonts w:eastAsia="Calibri" w:cs="Times New Roman"/>
        </w:rPr>
      </w:pPr>
      <w:r w:rsidRPr="00C833C7">
        <w:rPr>
          <w:rFonts w:eastAsia="Calibri" w:cs="Times New Roman"/>
        </w:rPr>
        <w:t>g) Doğalgaz tesisatı ısıtma ve pişirme amaçlı olarak düzenlenecek, dairelerin banyo ve mutfaklarına sıcak su tesisatı çekilecektir. Doğalgaz boruları İGDAŞ yönetmeliğine uygun TSE patentli olacaktır.</w:t>
      </w:r>
    </w:p>
    <w:p w14:paraId="7605BCD7" w14:textId="77777777" w:rsidR="00C833C7" w:rsidRPr="00C833C7" w:rsidRDefault="00C833C7" w:rsidP="004A05C3">
      <w:pPr>
        <w:spacing w:line="360" w:lineRule="auto"/>
        <w:rPr>
          <w:rFonts w:eastAsia="Calibri" w:cs="Times New Roman"/>
        </w:rPr>
      </w:pPr>
      <w:r w:rsidRPr="00C833C7">
        <w:rPr>
          <w:rFonts w:eastAsia="Calibri" w:cs="Times New Roman"/>
        </w:rPr>
        <w:t>h) Tesisat sisteminde yüksek sıcaklığa dayanıklı TSE garantili boru kullanılacaktır.</w:t>
      </w:r>
    </w:p>
    <w:p w14:paraId="552A898D" w14:textId="77777777" w:rsidR="00C833C7" w:rsidRPr="00C833C7" w:rsidRDefault="00C833C7" w:rsidP="004A05C3">
      <w:pPr>
        <w:spacing w:line="360" w:lineRule="auto"/>
        <w:rPr>
          <w:rFonts w:eastAsia="Calibri" w:cs="Times New Roman"/>
        </w:rPr>
      </w:pPr>
      <w:r w:rsidRPr="00C833C7">
        <w:rPr>
          <w:rFonts w:eastAsia="Calibri" w:cs="Times New Roman"/>
        </w:rPr>
        <w:lastRenderedPageBreak/>
        <w:t>i) Daire içinden geçen tesisat boruları, estetik açıdan değer kaybettirmeyecek şekilde düzenlenecektir.</w:t>
      </w:r>
    </w:p>
    <w:p w14:paraId="5BEBD364" w14:textId="77777777" w:rsidR="00C833C7" w:rsidRPr="00C833C7" w:rsidRDefault="00C833C7" w:rsidP="004A05C3">
      <w:pPr>
        <w:spacing w:line="360" w:lineRule="auto"/>
        <w:rPr>
          <w:rFonts w:eastAsia="Calibri" w:cs="Times New Roman"/>
        </w:rPr>
      </w:pPr>
      <w:r w:rsidRPr="00C833C7">
        <w:rPr>
          <w:rFonts w:eastAsia="Calibri" w:cs="Times New Roman"/>
        </w:rPr>
        <w:t xml:space="preserve">j) Kullanılacak pissu boruları, projeye uygun olarak çift cidarlı sessiz PVC boru ve </w:t>
      </w:r>
      <w:proofErr w:type="spellStart"/>
      <w:r w:rsidRPr="00C833C7">
        <w:rPr>
          <w:rFonts w:eastAsia="Calibri" w:cs="Times New Roman"/>
        </w:rPr>
        <w:t>fittingsleri</w:t>
      </w:r>
      <w:proofErr w:type="spellEnd"/>
      <w:r w:rsidRPr="00C833C7">
        <w:rPr>
          <w:rFonts w:eastAsia="Calibri" w:cs="Times New Roman"/>
        </w:rPr>
        <w:t xml:space="preserve"> ile yapılacaktır. KALDE, FIRAT markalarından TSE belgeli borular tercih edilecektir</w:t>
      </w:r>
    </w:p>
    <w:p w14:paraId="0119961F" w14:textId="77777777" w:rsidR="00C833C7" w:rsidRPr="00C833C7" w:rsidRDefault="00C833C7" w:rsidP="004A05C3">
      <w:pPr>
        <w:spacing w:line="360" w:lineRule="auto"/>
        <w:rPr>
          <w:rFonts w:eastAsia="Calibri" w:cs="Times New Roman"/>
        </w:rPr>
      </w:pPr>
      <w:r w:rsidRPr="00C833C7">
        <w:rPr>
          <w:rFonts w:eastAsia="Calibri" w:cs="Times New Roman"/>
        </w:rPr>
        <w:t>k) Su elektrik sayaçları yüklenici tarafından takılarak daire sahiplerine teslim edilecektir.</w:t>
      </w:r>
    </w:p>
    <w:p w14:paraId="4DA0E13A" w14:textId="77777777" w:rsidR="00C833C7" w:rsidRPr="00C833C7" w:rsidRDefault="00C833C7" w:rsidP="004A05C3">
      <w:pPr>
        <w:spacing w:line="360" w:lineRule="auto"/>
        <w:rPr>
          <w:rFonts w:eastAsia="Calibri" w:cs="Times New Roman"/>
        </w:rPr>
      </w:pPr>
      <w:r w:rsidRPr="00C833C7">
        <w:rPr>
          <w:rFonts w:eastAsia="Calibri" w:cs="Times New Roman"/>
        </w:rPr>
        <w:t>Tüm abonelikler arsa sahiplerinin verdiği vekaletle müteahhit tarafından yapılacak olup, abonelik esnasında alınacak sayaçlar Yüklenici tarafından taktırılacaktır.</w:t>
      </w:r>
    </w:p>
    <w:p w14:paraId="2FED503B" w14:textId="77777777" w:rsidR="00C833C7" w:rsidRPr="00C833C7" w:rsidRDefault="00C833C7" w:rsidP="004A05C3">
      <w:pPr>
        <w:spacing w:line="360" w:lineRule="auto"/>
        <w:rPr>
          <w:rFonts w:eastAsia="Calibri" w:cs="Times New Roman"/>
        </w:rPr>
      </w:pPr>
      <w:r w:rsidRPr="00C833C7">
        <w:rPr>
          <w:rFonts w:eastAsia="Calibri" w:cs="Times New Roman"/>
        </w:rPr>
        <w:t>l) Uygun yerlere bulaşık ve çamaşır makineleri için su ve gider tesisatı çekilecektir.</w:t>
      </w:r>
    </w:p>
    <w:p w14:paraId="3E2BA46D" w14:textId="77777777" w:rsidR="00C833C7" w:rsidRPr="00C833C7" w:rsidRDefault="00C833C7" w:rsidP="004A05C3">
      <w:pPr>
        <w:spacing w:line="360" w:lineRule="auto"/>
        <w:rPr>
          <w:rFonts w:eastAsia="Calibri" w:cs="Times New Roman"/>
        </w:rPr>
      </w:pPr>
      <w:r w:rsidRPr="00C833C7">
        <w:rPr>
          <w:rFonts w:eastAsia="Calibri" w:cs="Times New Roman"/>
        </w:rPr>
        <w:t>m) Temiz su ve doğalgaz tesisatları kapatılmadan önce basınç testine tabi tutulacak, test tutanakları arsa sahiplerine verilecektir.</w:t>
      </w:r>
    </w:p>
    <w:p w14:paraId="2B4FBDE5" w14:textId="77777777" w:rsidR="00C833C7" w:rsidRPr="00C833C7" w:rsidRDefault="00C833C7" w:rsidP="004A05C3">
      <w:pPr>
        <w:spacing w:line="360" w:lineRule="auto"/>
        <w:rPr>
          <w:rFonts w:eastAsia="Calibri" w:cs="Times New Roman"/>
          <w:b/>
          <w:bCs/>
        </w:rPr>
      </w:pPr>
      <w:r w:rsidRPr="00C833C7">
        <w:rPr>
          <w:rFonts w:eastAsia="Calibri" w:cs="Times New Roman"/>
          <w:b/>
          <w:bCs/>
        </w:rPr>
        <w:t>ELEKTRIK TESİSATI</w:t>
      </w:r>
    </w:p>
    <w:p w14:paraId="1C406E3B" w14:textId="77777777" w:rsidR="00C833C7" w:rsidRPr="004A05C3" w:rsidRDefault="00C833C7" w:rsidP="004A05C3">
      <w:pPr>
        <w:spacing w:line="360" w:lineRule="auto"/>
        <w:rPr>
          <w:rFonts w:eastAsia="Calibri" w:cs="Times New Roman"/>
        </w:rPr>
      </w:pPr>
      <w:r w:rsidRPr="00C833C7">
        <w:rPr>
          <w:rFonts w:eastAsia="Calibri" w:cs="Times New Roman"/>
        </w:rPr>
        <w:t>Elektrik tesisatında Türk Elektrik Kurumunun talimatnamesine uygun şartname ve tasdikli</w:t>
      </w:r>
      <w:r w:rsidRPr="004A05C3">
        <w:rPr>
          <w:rFonts w:eastAsia="Calibri" w:cs="Times New Roman"/>
        </w:rPr>
        <w:t xml:space="preserve"> </w:t>
      </w:r>
      <w:r w:rsidRPr="00C833C7">
        <w:rPr>
          <w:rFonts w:eastAsia="Calibri" w:cs="Times New Roman"/>
        </w:rPr>
        <w:t>projesine uygun olarak, aşağıda dökümü yapılan hususlar yapılacaktır</w:t>
      </w:r>
    </w:p>
    <w:p w14:paraId="60AC5DC8" w14:textId="00E2A04D" w:rsidR="00C833C7" w:rsidRPr="00C833C7" w:rsidRDefault="00C833C7" w:rsidP="004A05C3">
      <w:pPr>
        <w:spacing w:line="360" w:lineRule="auto"/>
        <w:rPr>
          <w:rFonts w:eastAsia="Calibri" w:cs="Times New Roman"/>
        </w:rPr>
      </w:pPr>
      <w:r w:rsidRPr="00C833C7">
        <w:rPr>
          <w:rFonts w:eastAsia="Calibri" w:cs="Times New Roman"/>
        </w:rPr>
        <w:t xml:space="preserve"> a) Elektrik enerjisi projeye uygun olarak (</w:t>
      </w:r>
      <w:proofErr w:type="spellStart"/>
      <w:r w:rsidRPr="00C833C7">
        <w:rPr>
          <w:rFonts w:eastAsia="Calibri" w:cs="Times New Roman"/>
        </w:rPr>
        <w:t>monofaze</w:t>
      </w:r>
      <w:proofErr w:type="spellEnd"/>
      <w:r w:rsidRPr="00C833C7">
        <w:rPr>
          <w:rFonts w:eastAsia="Calibri" w:cs="Times New Roman"/>
        </w:rPr>
        <w:t xml:space="preserve"> ve </w:t>
      </w:r>
      <w:r w:rsidR="00677001" w:rsidRPr="00C833C7">
        <w:rPr>
          <w:rFonts w:eastAsia="Calibri" w:cs="Times New Roman"/>
        </w:rPr>
        <w:t>trifaze)</w:t>
      </w:r>
      <w:r w:rsidRPr="00C833C7">
        <w:rPr>
          <w:rFonts w:eastAsia="Calibri" w:cs="Times New Roman"/>
        </w:rPr>
        <w:t xml:space="preserve"> olarak dairelere verilecek</w:t>
      </w:r>
      <w:r w:rsidR="00677001">
        <w:rPr>
          <w:rFonts w:eastAsia="Calibri" w:cs="Times New Roman"/>
        </w:rPr>
        <w:t xml:space="preserve"> </w:t>
      </w:r>
      <w:r w:rsidRPr="00C833C7">
        <w:rPr>
          <w:rFonts w:eastAsia="Calibri" w:cs="Times New Roman"/>
        </w:rPr>
        <w:t>ve fazlar</w:t>
      </w:r>
      <w:r w:rsidR="00677001">
        <w:rPr>
          <w:rFonts w:eastAsia="Calibri" w:cs="Times New Roman"/>
        </w:rPr>
        <w:t xml:space="preserve"> </w:t>
      </w:r>
      <w:r w:rsidRPr="00C833C7">
        <w:rPr>
          <w:rFonts w:eastAsia="Calibri" w:cs="Times New Roman"/>
        </w:rPr>
        <w:t>dengeli olarak daire içinde taksim edilecektir.</w:t>
      </w:r>
    </w:p>
    <w:p w14:paraId="4F96ABD4" w14:textId="3097B0C7" w:rsidR="00C833C7" w:rsidRPr="004A05C3" w:rsidRDefault="00C833C7" w:rsidP="004A05C3">
      <w:pPr>
        <w:pStyle w:val="ListeParagraf"/>
        <w:numPr>
          <w:ilvl w:val="0"/>
          <w:numId w:val="1"/>
        </w:numPr>
        <w:spacing w:line="360" w:lineRule="auto"/>
        <w:rPr>
          <w:rFonts w:eastAsia="Calibri" w:cs="Times New Roman"/>
        </w:rPr>
      </w:pPr>
      <w:r w:rsidRPr="004A05C3">
        <w:rPr>
          <w:rFonts w:eastAsia="Calibri" w:cs="Times New Roman"/>
        </w:rPr>
        <w:t>Tüm elektrik iç tesisatı yapımında kullanılacak malzemeler TSE ve CE belgeli olacaktır.</w:t>
      </w:r>
    </w:p>
    <w:p w14:paraId="65DC4984" w14:textId="44BF541D" w:rsidR="00430523" w:rsidRPr="004A05C3" w:rsidRDefault="00430523" w:rsidP="004A05C3">
      <w:pPr>
        <w:pStyle w:val="ListeParagraf"/>
        <w:numPr>
          <w:ilvl w:val="0"/>
          <w:numId w:val="1"/>
        </w:numPr>
        <w:spacing w:line="360" w:lineRule="auto"/>
        <w:rPr>
          <w:rFonts w:eastAsia="Calibri" w:cs="Times New Roman"/>
        </w:rPr>
      </w:pPr>
      <w:r w:rsidRPr="004A05C3">
        <w:rPr>
          <w:rFonts w:eastAsia="Calibri" w:cs="Times New Roman"/>
        </w:rPr>
        <w:t xml:space="preserve"> Kablolar; Tüm elektrik iç tesisatında HES KABLO marka, ilgili kesit ve tipte kablolar kullanacaktır.</w:t>
      </w:r>
    </w:p>
    <w:p w14:paraId="6A9892C0" w14:textId="5CE104B3" w:rsidR="00C833C7" w:rsidRPr="00C833C7" w:rsidRDefault="00C833C7" w:rsidP="00677001">
      <w:pPr>
        <w:spacing w:line="360" w:lineRule="auto"/>
        <w:ind w:left="-360" w:firstLine="360"/>
        <w:rPr>
          <w:rFonts w:eastAsia="Calibri" w:cs="Times New Roman"/>
        </w:rPr>
      </w:pPr>
      <w:r w:rsidRPr="00C833C7">
        <w:rPr>
          <w:rFonts w:eastAsia="Calibri" w:cs="Times New Roman"/>
        </w:rPr>
        <w:t>d) Elektrik tesisatında aydınlatma ve priz sortileri birbiri ile irtibatlandırılmayacaktır.</w:t>
      </w:r>
    </w:p>
    <w:p w14:paraId="7A42C948" w14:textId="77777777" w:rsidR="00C833C7" w:rsidRPr="00C833C7" w:rsidRDefault="00C833C7" w:rsidP="00677001">
      <w:pPr>
        <w:spacing w:line="360" w:lineRule="auto"/>
        <w:contextualSpacing/>
        <w:rPr>
          <w:rFonts w:eastAsia="Calibri" w:cs="Times New Roman"/>
        </w:rPr>
      </w:pPr>
      <w:r w:rsidRPr="00C833C7">
        <w:rPr>
          <w:rFonts w:eastAsia="Calibri" w:cs="Times New Roman"/>
        </w:rPr>
        <w:t>e) Elektrik saatleri akıllı sayaç (KOHLER, VIKO,MAKEL marka) olarak takılacaktır.</w:t>
      </w:r>
    </w:p>
    <w:p w14:paraId="6F30C0D2" w14:textId="77777777" w:rsidR="00C833C7" w:rsidRPr="00C833C7" w:rsidRDefault="00C833C7" w:rsidP="00677001">
      <w:pPr>
        <w:spacing w:line="360" w:lineRule="auto"/>
        <w:contextualSpacing/>
        <w:rPr>
          <w:rFonts w:eastAsia="Calibri" w:cs="Times New Roman"/>
        </w:rPr>
      </w:pPr>
      <w:r w:rsidRPr="00C833C7">
        <w:rPr>
          <w:rFonts w:eastAsia="Calibri" w:cs="Times New Roman"/>
        </w:rPr>
        <w:t xml:space="preserve">f) Priz devreleri 2,5 mm(tek damar) NY A izoleli kablo olarak, fırın için 4mm kesitli NYA kablo ile izoleli olarak çekilecektir. Kablolar TSE </w:t>
      </w:r>
      <w:proofErr w:type="spellStart"/>
      <w:r w:rsidRPr="00C833C7">
        <w:rPr>
          <w:rFonts w:eastAsia="Calibri" w:cs="Times New Roman"/>
        </w:rPr>
        <w:t>li</w:t>
      </w:r>
      <w:proofErr w:type="spellEnd"/>
      <w:r w:rsidRPr="00C833C7">
        <w:rPr>
          <w:rFonts w:eastAsia="Calibri" w:cs="Times New Roman"/>
        </w:rPr>
        <w:t xml:space="preserve"> olacaktır. Topraklama kabloları kesinlikle çıplak olmayacaktır.</w:t>
      </w:r>
    </w:p>
    <w:p w14:paraId="3C622742" w14:textId="7A9DA7D8" w:rsidR="00C833C7" w:rsidRPr="00C833C7" w:rsidRDefault="00C833C7" w:rsidP="004A05C3">
      <w:pPr>
        <w:spacing w:line="360" w:lineRule="auto"/>
        <w:contextualSpacing/>
        <w:rPr>
          <w:rFonts w:eastAsia="Calibri" w:cs="Times New Roman"/>
        </w:rPr>
      </w:pPr>
      <w:r w:rsidRPr="00C833C7">
        <w:rPr>
          <w:rFonts w:eastAsia="Calibri" w:cs="Times New Roman"/>
        </w:rPr>
        <w:t xml:space="preserve">g) Daire tablolarında SIEMENS LEGRAND, SCHNIDER marka otomatik sigorta kullanılacaktır. Ana tabloda her daire için yangın ve insan koruma amaçlı kaçak akım koruma </w:t>
      </w:r>
      <w:r w:rsidR="0087626D" w:rsidRPr="00C833C7">
        <w:rPr>
          <w:rFonts w:eastAsia="Calibri" w:cs="Times New Roman"/>
        </w:rPr>
        <w:t>şalterleri</w:t>
      </w:r>
      <w:r w:rsidRPr="00C833C7">
        <w:rPr>
          <w:rFonts w:eastAsia="Calibri" w:cs="Times New Roman"/>
        </w:rPr>
        <w:t xml:space="preserve"> konulacaktır.</w:t>
      </w:r>
    </w:p>
    <w:p w14:paraId="1C88E945" w14:textId="77777777" w:rsidR="00C833C7" w:rsidRPr="00C833C7" w:rsidRDefault="00C833C7" w:rsidP="004A05C3">
      <w:pPr>
        <w:spacing w:line="360" w:lineRule="auto"/>
        <w:contextualSpacing/>
        <w:rPr>
          <w:rFonts w:eastAsia="Calibri" w:cs="Times New Roman"/>
        </w:rPr>
      </w:pPr>
      <w:r w:rsidRPr="00C833C7">
        <w:rPr>
          <w:rFonts w:eastAsia="Calibri" w:cs="Times New Roman"/>
        </w:rPr>
        <w:t>h) Elektrik ve priz anahtarları VIKO veya LEGRAND marka olacaktır. Birden fazla anahtar takımı tek çerçevede toplanacaktır.</w:t>
      </w:r>
    </w:p>
    <w:p w14:paraId="4B69AAD2" w14:textId="77777777" w:rsidR="00C833C7" w:rsidRPr="00C833C7" w:rsidRDefault="00C833C7" w:rsidP="004A05C3">
      <w:pPr>
        <w:spacing w:line="360" w:lineRule="auto"/>
        <w:contextualSpacing/>
        <w:rPr>
          <w:rFonts w:eastAsia="Calibri" w:cs="Times New Roman"/>
        </w:rPr>
      </w:pPr>
      <w:r w:rsidRPr="00C833C7">
        <w:rPr>
          <w:rFonts w:eastAsia="Calibri" w:cs="Times New Roman"/>
        </w:rPr>
        <w:t>1) Daire sigorta panoları gömme tip olacaktır.</w:t>
      </w:r>
    </w:p>
    <w:p w14:paraId="2FCB2151" w14:textId="77777777" w:rsidR="00C833C7" w:rsidRPr="00C833C7" w:rsidRDefault="00C833C7" w:rsidP="004A05C3">
      <w:pPr>
        <w:spacing w:line="360" w:lineRule="auto"/>
        <w:contextualSpacing/>
        <w:rPr>
          <w:rFonts w:eastAsia="Calibri" w:cs="Times New Roman"/>
        </w:rPr>
      </w:pPr>
      <w:r w:rsidRPr="00C833C7">
        <w:rPr>
          <w:rFonts w:eastAsia="Calibri" w:cs="Times New Roman"/>
        </w:rPr>
        <w:t>j) Mutfakta tezgah arasında en az 5 priz olacaktır.</w:t>
      </w:r>
    </w:p>
    <w:p w14:paraId="1EC9F0E7" w14:textId="77777777" w:rsidR="00C833C7" w:rsidRPr="00C833C7" w:rsidRDefault="00C833C7" w:rsidP="004A05C3">
      <w:pPr>
        <w:spacing w:line="360" w:lineRule="auto"/>
        <w:contextualSpacing/>
        <w:rPr>
          <w:rFonts w:eastAsia="Calibri" w:cs="Times New Roman"/>
        </w:rPr>
      </w:pPr>
      <w:r w:rsidRPr="00C833C7">
        <w:rPr>
          <w:rFonts w:eastAsia="Calibri" w:cs="Times New Roman"/>
        </w:rPr>
        <w:lastRenderedPageBreak/>
        <w:t>k) Apartman girişinde, kat koridorlarında ve bodrumlarda harekete duyarlı ışık sensörü konulacaktır.</w:t>
      </w:r>
    </w:p>
    <w:p w14:paraId="442B848A" w14:textId="77777777" w:rsidR="00C833C7" w:rsidRPr="00C833C7" w:rsidRDefault="00C833C7" w:rsidP="004A05C3">
      <w:pPr>
        <w:spacing w:line="360" w:lineRule="auto"/>
        <w:contextualSpacing/>
        <w:rPr>
          <w:rFonts w:eastAsia="Calibri" w:cs="Times New Roman"/>
        </w:rPr>
      </w:pPr>
      <w:r w:rsidRPr="00C833C7">
        <w:rPr>
          <w:rFonts w:eastAsia="Calibri" w:cs="Times New Roman"/>
        </w:rPr>
        <w:t xml:space="preserve">I) Fotoselli aydınlatma aparatları TSE </w:t>
      </w:r>
      <w:proofErr w:type="spellStart"/>
      <w:r w:rsidRPr="00C833C7">
        <w:rPr>
          <w:rFonts w:eastAsia="Calibri" w:cs="Times New Roman"/>
        </w:rPr>
        <w:t>li</w:t>
      </w:r>
      <w:proofErr w:type="spellEnd"/>
      <w:r w:rsidRPr="00C833C7">
        <w:rPr>
          <w:rFonts w:eastAsia="Calibri" w:cs="Times New Roman"/>
        </w:rPr>
        <w:t xml:space="preserve"> olacaktır.</w:t>
      </w:r>
    </w:p>
    <w:p w14:paraId="156D1596" w14:textId="62C1A38B" w:rsidR="00C833C7" w:rsidRPr="00C833C7" w:rsidRDefault="00C833C7" w:rsidP="004A05C3">
      <w:pPr>
        <w:spacing w:line="360" w:lineRule="auto"/>
        <w:contextualSpacing/>
        <w:rPr>
          <w:rFonts w:eastAsia="Calibri" w:cs="Times New Roman"/>
        </w:rPr>
      </w:pPr>
      <w:r w:rsidRPr="00C833C7">
        <w:rPr>
          <w:rFonts w:eastAsia="Calibri" w:cs="Times New Roman"/>
        </w:rPr>
        <w:t>m) Şaft kapakları diş kapılara uyumlu olacak şekilde tasarlanacak ve elektrik şaftlarında</w:t>
      </w:r>
      <w:r w:rsidR="00430523" w:rsidRPr="004A05C3">
        <w:rPr>
          <w:rFonts w:eastAsia="Calibri" w:cs="Times New Roman"/>
        </w:rPr>
        <w:t xml:space="preserve"> </w:t>
      </w:r>
      <w:r w:rsidRPr="00C833C7">
        <w:rPr>
          <w:rFonts w:eastAsia="Calibri" w:cs="Times New Roman"/>
        </w:rPr>
        <w:t>duman ve alev sızdırmazlık sağlanması için her kat arası izole edilecektir.</w:t>
      </w:r>
    </w:p>
    <w:p w14:paraId="14E1D318" w14:textId="77777777" w:rsidR="00C833C7" w:rsidRPr="00C833C7" w:rsidRDefault="00C833C7" w:rsidP="004A05C3">
      <w:pPr>
        <w:spacing w:line="360" w:lineRule="auto"/>
        <w:contextualSpacing/>
        <w:rPr>
          <w:rFonts w:eastAsia="Calibri" w:cs="Times New Roman"/>
        </w:rPr>
      </w:pPr>
      <w:r w:rsidRPr="00C833C7">
        <w:rPr>
          <w:rFonts w:eastAsia="Calibri" w:cs="Times New Roman"/>
        </w:rPr>
        <w:t>n) Her salon için klima drenaj ve elektrik hatları bırakılacaktır.</w:t>
      </w:r>
    </w:p>
    <w:p w14:paraId="20A06EB4" w14:textId="77777777" w:rsidR="00B645A7" w:rsidRDefault="00B645A7" w:rsidP="004A05C3">
      <w:pPr>
        <w:spacing w:line="360" w:lineRule="auto"/>
        <w:contextualSpacing/>
        <w:rPr>
          <w:rFonts w:eastAsia="Calibri" w:cs="Times New Roman"/>
        </w:rPr>
      </w:pPr>
    </w:p>
    <w:p w14:paraId="61BBF7DB" w14:textId="77D4251B" w:rsidR="004A05C3" w:rsidRPr="00C833C7" w:rsidRDefault="00C833C7" w:rsidP="004A05C3">
      <w:pPr>
        <w:spacing w:line="360" w:lineRule="auto"/>
        <w:contextualSpacing/>
        <w:rPr>
          <w:rFonts w:eastAsia="Calibri" w:cs="Times New Roman"/>
          <w:b/>
          <w:bCs/>
        </w:rPr>
      </w:pPr>
      <w:r w:rsidRPr="00C833C7">
        <w:rPr>
          <w:rFonts w:eastAsia="Calibri" w:cs="Times New Roman"/>
          <w:b/>
          <w:bCs/>
        </w:rPr>
        <w:t>ASANSÖRLER</w:t>
      </w:r>
    </w:p>
    <w:p w14:paraId="465706F6" w14:textId="1483CF28" w:rsidR="00C833C7" w:rsidRPr="00C833C7" w:rsidRDefault="00C833C7" w:rsidP="004A05C3">
      <w:pPr>
        <w:spacing w:line="360" w:lineRule="auto"/>
        <w:contextualSpacing/>
        <w:rPr>
          <w:rFonts w:eastAsia="Calibri" w:cs="Times New Roman"/>
        </w:rPr>
      </w:pPr>
      <w:r w:rsidRPr="00C833C7">
        <w:rPr>
          <w:rFonts w:eastAsia="Calibri" w:cs="Times New Roman"/>
        </w:rPr>
        <w:t>a) Kabin süspansiyonlu içerisinde projesine uygun ebatlarda kısmi paslanmaz çelik kısmi</w:t>
      </w:r>
      <w:r w:rsidR="00430523" w:rsidRPr="004A05C3">
        <w:rPr>
          <w:rFonts w:eastAsia="Calibri" w:cs="Times New Roman"/>
        </w:rPr>
        <w:t xml:space="preserve"> </w:t>
      </w:r>
      <w:r w:rsidRPr="00C833C7">
        <w:rPr>
          <w:rFonts w:eastAsia="Calibri" w:cs="Times New Roman"/>
        </w:rPr>
        <w:t>ahşap kaplamalı olacaktır.</w:t>
      </w:r>
    </w:p>
    <w:p w14:paraId="13B2D686" w14:textId="77777777" w:rsidR="00C833C7" w:rsidRPr="00C833C7" w:rsidRDefault="00C833C7" w:rsidP="004A05C3">
      <w:pPr>
        <w:spacing w:line="360" w:lineRule="auto"/>
        <w:contextualSpacing/>
        <w:rPr>
          <w:rFonts w:eastAsia="Calibri" w:cs="Times New Roman"/>
        </w:rPr>
      </w:pPr>
      <w:r w:rsidRPr="00C833C7">
        <w:rPr>
          <w:rFonts w:eastAsia="Calibri" w:cs="Times New Roman"/>
        </w:rPr>
        <w:t xml:space="preserve">b) Kabin içerisinde tam boy </w:t>
      </w:r>
      <w:proofErr w:type="spellStart"/>
      <w:r w:rsidRPr="00C833C7">
        <w:rPr>
          <w:rFonts w:eastAsia="Calibri" w:cs="Times New Roman"/>
        </w:rPr>
        <w:t>flotal</w:t>
      </w:r>
      <w:proofErr w:type="spellEnd"/>
      <w:r w:rsidRPr="00C833C7">
        <w:rPr>
          <w:rFonts w:eastAsia="Calibri" w:cs="Times New Roman"/>
        </w:rPr>
        <w:t xml:space="preserve"> ayna olacaktır.</w:t>
      </w:r>
    </w:p>
    <w:p w14:paraId="4EDC8D46" w14:textId="534434DA" w:rsidR="00C833C7" w:rsidRPr="00C833C7" w:rsidRDefault="00C833C7" w:rsidP="004A05C3">
      <w:pPr>
        <w:spacing w:line="360" w:lineRule="auto"/>
        <w:contextualSpacing/>
        <w:rPr>
          <w:rFonts w:eastAsia="Calibri" w:cs="Times New Roman"/>
        </w:rPr>
      </w:pPr>
      <w:r w:rsidRPr="00C833C7">
        <w:rPr>
          <w:rFonts w:eastAsia="Calibri" w:cs="Times New Roman"/>
        </w:rPr>
        <w:t xml:space="preserve">c) Kabin </w:t>
      </w:r>
      <w:r w:rsidR="00430523" w:rsidRPr="004A05C3">
        <w:rPr>
          <w:rFonts w:eastAsia="Calibri" w:cs="Times New Roman"/>
        </w:rPr>
        <w:t>döşemesi, kapı</w:t>
      </w:r>
      <w:r w:rsidRPr="00C833C7">
        <w:rPr>
          <w:rFonts w:eastAsia="Calibri" w:cs="Times New Roman"/>
        </w:rPr>
        <w:t xml:space="preserve"> eşikleriyle uyumlu taban malzemesi olacaktır.</w:t>
      </w:r>
    </w:p>
    <w:p w14:paraId="5BFEB5E4" w14:textId="7DCD5D3A" w:rsidR="00C833C7" w:rsidRPr="00C833C7" w:rsidRDefault="00C833C7" w:rsidP="004A05C3">
      <w:pPr>
        <w:spacing w:line="360" w:lineRule="auto"/>
        <w:contextualSpacing/>
        <w:rPr>
          <w:rFonts w:eastAsia="Calibri" w:cs="Times New Roman"/>
        </w:rPr>
      </w:pPr>
      <w:r w:rsidRPr="00C833C7">
        <w:rPr>
          <w:rFonts w:eastAsia="Calibri" w:cs="Times New Roman"/>
        </w:rPr>
        <w:t xml:space="preserve">d) Kabin küpeştesi olacaktır. Kabin kumanda </w:t>
      </w:r>
      <w:r w:rsidR="00430523" w:rsidRPr="004A05C3">
        <w:rPr>
          <w:rFonts w:eastAsia="Calibri" w:cs="Times New Roman"/>
        </w:rPr>
        <w:t>butonları, acil</w:t>
      </w:r>
      <w:r w:rsidRPr="00C833C7">
        <w:rPr>
          <w:rFonts w:eastAsia="Calibri" w:cs="Times New Roman"/>
        </w:rPr>
        <w:t xml:space="preserve"> butonu ile kat buton ve</w:t>
      </w:r>
      <w:r w:rsidR="00430523" w:rsidRPr="004A05C3">
        <w:rPr>
          <w:rFonts w:eastAsia="Calibri" w:cs="Times New Roman"/>
        </w:rPr>
        <w:t xml:space="preserve"> </w:t>
      </w:r>
      <w:r w:rsidRPr="00C833C7">
        <w:rPr>
          <w:rFonts w:eastAsia="Calibri" w:cs="Times New Roman"/>
        </w:rPr>
        <w:t>gösterge tabloları olacaktır.</w:t>
      </w:r>
    </w:p>
    <w:p w14:paraId="5594DDA5" w14:textId="4C86A819" w:rsidR="00C833C7" w:rsidRPr="00C833C7" w:rsidRDefault="00C833C7" w:rsidP="004A05C3">
      <w:pPr>
        <w:spacing w:line="360" w:lineRule="auto"/>
        <w:contextualSpacing/>
        <w:rPr>
          <w:rFonts w:eastAsia="Calibri" w:cs="Times New Roman"/>
        </w:rPr>
      </w:pPr>
      <w:r w:rsidRPr="00C833C7">
        <w:rPr>
          <w:rFonts w:eastAsia="Calibri" w:cs="Times New Roman"/>
        </w:rPr>
        <w:t xml:space="preserve">e) Asansör kabinleri </w:t>
      </w:r>
      <w:r w:rsidR="00F20ED3" w:rsidRPr="00C833C7">
        <w:rPr>
          <w:rFonts w:eastAsia="Calibri" w:cs="Times New Roman"/>
        </w:rPr>
        <w:t>saatine</w:t>
      </w:r>
      <w:r w:rsidRPr="00C833C7">
        <w:rPr>
          <w:rFonts w:eastAsia="Calibri" w:cs="Times New Roman"/>
        </w:rPr>
        <w:t xml:space="preserve"> paslanmaz çelik , asansör kapıları 120 dakika yangına dayanıklı, asansör motoru hızı ayarlanabilir (invertör kontrollü) olacaktır. Tüm asansörlerde elektrikli kızıl altı perdeli tip dedektörler vasıtasıyla yolcu kapı koruma sistemi </w:t>
      </w:r>
      <w:r w:rsidR="00F20ED3" w:rsidRPr="00C833C7">
        <w:rPr>
          <w:rFonts w:eastAsia="Calibri" w:cs="Times New Roman"/>
        </w:rPr>
        <w:t>olacaktır</w:t>
      </w:r>
      <w:r w:rsidRPr="00C833C7">
        <w:rPr>
          <w:rFonts w:eastAsia="Calibri" w:cs="Times New Roman"/>
        </w:rPr>
        <w:t>.</w:t>
      </w:r>
    </w:p>
    <w:p w14:paraId="4B07D969" w14:textId="77777777" w:rsidR="00C833C7" w:rsidRPr="00C833C7" w:rsidRDefault="00C833C7" w:rsidP="004A05C3">
      <w:pPr>
        <w:spacing w:line="360" w:lineRule="auto"/>
        <w:contextualSpacing/>
        <w:rPr>
          <w:rFonts w:eastAsia="Calibri" w:cs="Times New Roman"/>
        </w:rPr>
      </w:pPr>
      <w:r w:rsidRPr="00C833C7">
        <w:rPr>
          <w:rFonts w:eastAsia="Calibri" w:cs="Times New Roman"/>
        </w:rPr>
        <w:t>t) Asansörler sessiz çalışan otomatik raylı kapılı olacaktır. Asansör ruhsatı alınacaktır. Asansörler TSEN81-1 +3 standartlarına uygun yapılacak ve TSE etiketi alınacaktır.</w:t>
      </w:r>
    </w:p>
    <w:p w14:paraId="072C5C27" w14:textId="41D0A9A5" w:rsidR="00C833C7" w:rsidRPr="00C833C7" w:rsidRDefault="00C833C7" w:rsidP="004A05C3">
      <w:pPr>
        <w:spacing w:line="360" w:lineRule="auto"/>
        <w:contextualSpacing/>
        <w:rPr>
          <w:rFonts w:eastAsia="Calibri" w:cs="Times New Roman"/>
        </w:rPr>
      </w:pPr>
      <w:r w:rsidRPr="00C833C7">
        <w:rPr>
          <w:rFonts w:eastAsia="Calibri" w:cs="Times New Roman"/>
        </w:rPr>
        <w:t xml:space="preserve">g) Asansörde; elektrik </w:t>
      </w:r>
      <w:r w:rsidR="00F20ED3" w:rsidRPr="00C833C7">
        <w:rPr>
          <w:rFonts w:eastAsia="Calibri" w:cs="Times New Roman"/>
        </w:rPr>
        <w:t>kesildiğinde,</w:t>
      </w:r>
      <w:r w:rsidRPr="00C833C7">
        <w:rPr>
          <w:rFonts w:eastAsia="Calibri" w:cs="Times New Roman"/>
        </w:rPr>
        <w:t xml:space="preserve"> asansör kabinini en yakın kata çekme özelliği ( UPS sistemi) kurulacaktır.</w:t>
      </w:r>
    </w:p>
    <w:p w14:paraId="4BD7F0D3" w14:textId="37CE7250" w:rsidR="00C833C7" w:rsidRPr="00C833C7" w:rsidRDefault="00C833C7" w:rsidP="004A05C3">
      <w:pPr>
        <w:spacing w:line="360" w:lineRule="auto"/>
        <w:contextualSpacing/>
        <w:rPr>
          <w:rFonts w:eastAsia="Calibri" w:cs="Times New Roman"/>
        </w:rPr>
      </w:pPr>
      <w:r w:rsidRPr="00C833C7">
        <w:rPr>
          <w:rFonts w:eastAsia="Calibri" w:cs="Times New Roman"/>
        </w:rPr>
        <w:t xml:space="preserve">h) Asansör motoru frekans </w:t>
      </w:r>
      <w:r w:rsidR="00F20ED3" w:rsidRPr="00C833C7">
        <w:rPr>
          <w:rFonts w:eastAsia="Calibri" w:cs="Times New Roman"/>
        </w:rPr>
        <w:t>kontrol</w:t>
      </w:r>
      <w:r w:rsidR="00F20ED3">
        <w:rPr>
          <w:rFonts w:eastAsia="Calibri" w:cs="Times New Roman"/>
        </w:rPr>
        <w:t>l</w:t>
      </w:r>
      <w:r w:rsidR="00F20ED3" w:rsidRPr="00C833C7">
        <w:rPr>
          <w:rFonts w:eastAsia="Calibri" w:cs="Times New Roman"/>
        </w:rPr>
        <w:t>ü</w:t>
      </w:r>
      <w:r w:rsidRPr="00C833C7">
        <w:rPr>
          <w:rFonts w:eastAsia="Calibri" w:cs="Times New Roman"/>
        </w:rPr>
        <w:t xml:space="preserve"> </w:t>
      </w:r>
      <w:r w:rsidR="00F20ED3" w:rsidRPr="00C833C7">
        <w:rPr>
          <w:rFonts w:eastAsia="Calibri" w:cs="Times New Roman"/>
        </w:rPr>
        <w:t>olacaktır. (</w:t>
      </w:r>
      <w:r w:rsidRPr="00C833C7">
        <w:rPr>
          <w:rFonts w:eastAsia="Calibri" w:cs="Times New Roman"/>
        </w:rPr>
        <w:t xml:space="preserve"> Motor inverter kontrollü olacaktır.</w:t>
      </w:r>
    </w:p>
    <w:p w14:paraId="7B6C3342" w14:textId="3AF8323B" w:rsidR="004A05C3" w:rsidRPr="004A05C3" w:rsidRDefault="00C833C7" w:rsidP="004A05C3">
      <w:pPr>
        <w:spacing w:line="360" w:lineRule="auto"/>
        <w:contextualSpacing/>
        <w:rPr>
          <w:rFonts w:eastAsia="Calibri" w:cs="Times New Roman"/>
        </w:rPr>
      </w:pPr>
      <w:r w:rsidRPr="00C833C7">
        <w:rPr>
          <w:rFonts w:eastAsia="Calibri" w:cs="Times New Roman"/>
        </w:rPr>
        <w:t>i) Asansör YKS, TRUVA markalarında yapılacaktır.</w:t>
      </w:r>
    </w:p>
    <w:p w14:paraId="7336AE48" w14:textId="77777777" w:rsidR="00430523" w:rsidRPr="00C833C7" w:rsidRDefault="00430523" w:rsidP="004A05C3">
      <w:pPr>
        <w:spacing w:line="360" w:lineRule="auto"/>
        <w:contextualSpacing/>
        <w:rPr>
          <w:rFonts w:eastAsia="Calibri" w:cs="Times New Roman"/>
        </w:rPr>
      </w:pPr>
    </w:p>
    <w:p w14:paraId="355772E8" w14:textId="77777777" w:rsidR="00430523" w:rsidRPr="004A05C3" w:rsidRDefault="00C833C7" w:rsidP="004A05C3">
      <w:pPr>
        <w:spacing w:line="360" w:lineRule="auto"/>
        <w:rPr>
          <w:rFonts w:eastAsia="Calibri" w:cs="Times New Roman"/>
          <w:b/>
          <w:bCs/>
        </w:rPr>
      </w:pPr>
      <w:r w:rsidRPr="00C833C7">
        <w:rPr>
          <w:rFonts w:eastAsia="Calibri" w:cs="Times New Roman"/>
          <w:b/>
          <w:bCs/>
        </w:rPr>
        <w:t>ANTRE KOR</w:t>
      </w:r>
      <w:r w:rsidR="00430523" w:rsidRPr="004A05C3">
        <w:rPr>
          <w:rFonts w:eastAsia="Calibri" w:cs="Times New Roman"/>
          <w:b/>
          <w:bCs/>
        </w:rPr>
        <w:t>İ</w:t>
      </w:r>
      <w:r w:rsidRPr="00C833C7">
        <w:rPr>
          <w:rFonts w:eastAsia="Calibri" w:cs="Times New Roman"/>
          <w:b/>
          <w:bCs/>
        </w:rPr>
        <w:t>DOR</w:t>
      </w:r>
    </w:p>
    <w:p w14:paraId="543C50D3" w14:textId="09C067B6" w:rsidR="00C833C7" w:rsidRPr="004A05C3" w:rsidRDefault="00C833C7" w:rsidP="004A05C3">
      <w:pPr>
        <w:spacing w:line="360" w:lineRule="auto"/>
        <w:rPr>
          <w:rFonts w:eastAsia="Calibri" w:cs="Times New Roman"/>
        </w:rPr>
      </w:pPr>
      <w:r w:rsidRPr="00C833C7">
        <w:rPr>
          <w:rFonts w:eastAsia="Calibri" w:cs="Times New Roman"/>
        </w:rPr>
        <w:t xml:space="preserve">Zemin seramiklerinde VITRA, ÇANAKKALE, BIEN, YURTBAY marka olacak. Ya da 120x60 cm. kullanılacaktır. Seramikler için PEI sınıf (Banyo için </w:t>
      </w:r>
      <w:proofErr w:type="spellStart"/>
      <w:r w:rsidRPr="00C833C7">
        <w:rPr>
          <w:rFonts w:eastAsia="Calibri" w:cs="Times New Roman"/>
        </w:rPr>
        <w:t>Bła</w:t>
      </w:r>
      <w:proofErr w:type="spellEnd"/>
      <w:r w:rsidRPr="00C833C7">
        <w:rPr>
          <w:rFonts w:eastAsia="Calibri" w:cs="Times New Roman"/>
        </w:rPr>
        <w:t xml:space="preserve"> zorunlu olmalıdır.). parkeler için AC sınıfı, kapılar için sac kalınlığı ve kilit sınıfı yüklenici mal sahibine belirtilecektir.</w:t>
      </w:r>
    </w:p>
    <w:p w14:paraId="0E6F854B" w14:textId="77777777" w:rsidR="004A05C3" w:rsidRPr="00C833C7" w:rsidRDefault="004A05C3" w:rsidP="004A05C3">
      <w:pPr>
        <w:spacing w:line="360" w:lineRule="auto"/>
        <w:rPr>
          <w:rFonts w:eastAsia="Calibri" w:cs="Times New Roman"/>
          <w:b/>
          <w:bCs/>
        </w:rPr>
      </w:pPr>
    </w:p>
    <w:p w14:paraId="7E21752A" w14:textId="6498D05B" w:rsidR="00430523" w:rsidRPr="00C833C7" w:rsidRDefault="00C833C7" w:rsidP="004A05C3">
      <w:pPr>
        <w:spacing w:line="360" w:lineRule="auto"/>
        <w:contextualSpacing/>
        <w:rPr>
          <w:rFonts w:eastAsia="Calibri" w:cs="Times New Roman"/>
          <w:b/>
          <w:bCs/>
        </w:rPr>
      </w:pPr>
      <w:r w:rsidRPr="00C833C7">
        <w:rPr>
          <w:rFonts w:eastAsia="Calibri" w:cs="Times New Roman"/>
          <w:b/>
          <w:bCs/>
        </w:rPr>
        <w:t>MUTFAKLAR</w:t>
      </w:r>
    </w:p>
    <w:p w14:paraId="7178F94D" w14:textId="77777777" w:rsidR="00C833C7" w:rsidRPr="00C833C7" w:rsidRDefault="00C833C7" w:rsidP="004A05C3">
      <w:pPr>
        <w:spacing w:line="360" w:lineRule="auto"/>
        <w:contextualSpacing/>
        <w:rPr>
          <w:rFonts w:eastAsia="Calibri" w:cs="Times New Roman"/>
        </w:rPr>
      </w:pPr>
      <w:r w:rsidRPr="00C833C7">
        <w:rPr>
          <w:rFonts w:eastAsia="Calibri" w:cs="Times New Roman"/>
        </w:rPr>
        <w:t>a) Duvarlar su bazlı boya yapılacaktır.</w:t>
      </w:r>
    </w:p>
    <w:p w14:paraId="4900F0F0" w14:textId="77777777" w:rsidR="00C833C7" w:rsidRPr="00C833C7" w:rsidRDefault="00C833C7" w:rsidP="004A05C3">
      <w:pPr>
        <w:spacing w:line="360" w:lineRule="auto"/>
        <w:contextualSpacing/>
        <w:rPr>
          <w:rFonts w:eastAsia="Calibri" w:cs="Times New Roman"/>
        </w:rPr>
      </w:pPr>
      <w:r w:rsidRPr="00C833C7">
        <w:rPr>
          <w:rFonts w:eastAsia="Calibri" w:cs="Times New Roman"/>
        </w:rPr>
        <w:t xml:space="preserve">b) Mutfak dolapları gövdeler </w:t>
      </w:r>
      <w:proofErr w:type="spellStart"/>
      <w:r w:rsidRPr="00C833C7">
        <w:rPr>
          <w:rFonts w:eastAsia="Calibri" w:cs="Times New Roman"/>
        </w:rPr>
        <w:t>mdf</w:t>
      </w:r>
      <w:proofErr w:type="spellEnd"/>
      <w:r w:rsidRPr="00C833C7">
        <w:rPr>
          <w:rFonts w:eastAsia="Calibri" w:cs="Times New Roman"/>
        </w:rPr>
        <w:t xml:space="preserve"> kapaklar akrilik (kapak renkleri, biçim ve ölçüleri için mal sahibinden onay alınacaktır) yapılacaktır.</w:t>
      </w:r>
    </w:p>
    <w:p w14:paraId="44280BAB" w14:textId="163DDED6" w:rsidR="00C833C7" w:rsidRPr="00C833C7" w:rsidRDefault="00C833C7" w:rsidP="004A05C3">
      <w:pPr>
        <w:spacing w:line="360" w:lineRule="auto"/>
        <w:contextualSpacing/>
        <w:rPr>
          <w:rFonts w:eastAsia="Calibri" w:cs="Times New Roman"/>
        </w:rPr>
      </w:pPr>
      <w:r w:rsidRPr="00C833C7">
        <w:rPr>
          <w:rFonts w:eastAsia="Calibri" w:cs="Times New Roman"/>
        </w:rPr>
        <w:lastRenderedPageBreak/>
        <w:t xml:space="preserve">c) Tezgâh Granit, </w:t>
      </w:r>
      <w:proofErr w:type="spellStart"/>
      <w:r w:rsidR="004A05C3" w:rsidRPr="00C833C7">
        <w:rPr>
          <w:rFonts w:eastAsia="Calibri" w:cs="Times New Roman"/>
        </w:rPr>
        <w:t>Çimstone</w:t>
      </w:r>
      <w:proofErr w:type="spellEnd"/>
      <w:r w:rsidRPr="00C833C7">
        <w:rPr>
          <w:rFonts w:eastAsia="Calibri" w:cs="Times New Roman"/>
        </w:rPr>
        <w:t xml:space="preserve"> veya BIENCO yapılacaktır, zemin seramiklerinde</w:t>
      </w:r>
    </w:p>
    <w:p w14:paraId="4F5468DA" w14:textId="3324DB2B" w:rsidR="00C833C7" w:rsidRPr="00C833C7" w:rsidRDefault="00C833C7" w:rsidP="004A05C3">
      <w:pPr>
        <w:spacing w:line="360" w:lineRule="auto"/>
        <w:contextualSpacing/>
        <w:rPr>
          <w:rFonts w:eastAsia="Calibri" w:cs="Times New Roman"/>
        </w:rPr>
      </w:pPr>
      <w:r w:rsidRPr="00C833C7">
        <w:rPr>
          <w:rFonts w:eastAsia="Calibri" w:cs="Times New Roman"/>
        </w:rPr>
        <w:t xml:space="preserve">VİTRA, </w:t>
      </w:r>
      <w:r w:rsidR="004A05C3" w:rsidRPr="00C833C7">
        <w:rPr>
          <w:rFonts w:eastAsia="Calibri" w:cs="Times New Roman"/>
        </w:rPr>
        <w:t>ÇANAKKALE, BİEN</w:t>
      </w:r>
      <w:r w:rsidRPr="00C833C7">
        <w:rPr>
          <w:rFonts w:eastAsia="Calibri" w:cs="Times New Roman"/>
        </w:rPr>
        <w:t xml:space="preserve">, YURTBAY marka olacaktır. Mal </w:t>
      </w:r>
      <w:r w:rsidR="00B01FBF">
        <w:rPr>
          <w:rFonts w:eastAsia="Calibri" w:cs="Times New Roman"/>
        </w:rPr>
        <w:t xml:space="preserve">sahipleri </w:t>
      </w:r>
      <w:r w:rsidRPr="00C833C7">
        <w:rPr>
          <w:rFonts w:eastAsia="Calibri" w:cs="Times New Roman"/>
        </w:rPr>
        <w:t>seçimleri karar verecektir.</w:t>
      </w:r>
    </w:p>
    <w:p w14:paraId="744742D7" w14:textId="77777777" w:rsidR="00C833C7" w:rsidRPr="00C833C7" w:rsidRDefault="00C833C7" w:rsidP="004A05C3">
      <w:pPr>
        <w:spacing w:line="360" w:lineRule="auto"/>
        <w:contextualSpacing/>
        <w:rPr>
          <w:rFonts w:eastAsia="Calibri" w:cs="Times New Roman"/>
        </w:rPr>
      </w:pPr>
      <w:r w:rsidRPr="00C833C7">
        <w:rPr>
          <w:rFonts w:eastAsia="Calibri" w:cs="Times New Roman"/>
        </w:rPr>
        <w:t>d) Tezgâh arasına fayans yapılacaktır.</w:t>
      </w:r>
    </w:p>
    <w:p w14:paraId="611A95B5" w14:textId="6680D3CD" w:rsidR="00430523" w:rsidRDefault="00C833C7" w:rsidP="004A05C3">
      <w:pPr>
        <w:spacing w:line="360" w:lineRule="auto"/>
        <w:contextualSpacing/>
        <w:rPr>
          <w:rFonts w:eastAsia="Calibri" w:cs="Times New Roman"/>
        </w:rPr>
      </w:pPr>
      <w:r w:rsidRPr="00C833C7">
        <w:rPr>
          <w:rFonts w:eastAsia="Calibri" w:cs="Times New Roman"/>
        </w:rPr>
        <w:t>e) Çekmece ve kapaklarda frenli mekanizma kullanılacaktır.</w:t>
      </w:r>
    </w:p>
    <w:p w14:paraId="3A6A143C" w14:textId="363271B6" w:rsidR="007D0C7A" w:rsidRPr="0027404A" w:rsidRDefault="00983BF2" w:rsidP="004A05C3">
      <w:pPr>
        <w:spacing w:line="360" w:lineRule="auto"/>
        <w:contextualSpacing/>
        <w:rPr>
          <w:rFonts w:eastAsia="Calibri" w:cs="Times New Roman"/>
          <w:color w:val="EE0000"/>
        </w:rPr>
      </w:pPr>
      <w:r w:rsidRPr="0027404A">
        <w:rPr>
          <w:rFonts w:eastAsia="Calibri" w:cs="Times New Roman"/>
          <w:color w:val="EE0000"/>
        </w:rPr>
        <w:t>f)</w:t>
      </w:r>
      <w:r w:rsidR="0027404A" w:rsidRPr="0027404A">
        <w:rPr>
          <w:rFonts w:eastAsia="Calibri" w:cs="Times New Roman"/>
          <w:color w:val="EE0000"/>
        </w:rPr>
        <w:t xml:space="preserve"> </w:t>
      </w:r>
      <w:r w:rsidRPr="0027404A">
        <w:rPr>
          <w:rFonts w:eastAsia="Calibri" w:cs="Times New Roman"/>
          <w:color w:val="EE0000"/>
        </w:rPr>
        <w:t xml:space="preserve">Kullanılacak </w:t>
      </w:r>
      <w:r w:rsidR="00A225FA" w:rsidRPr="0027404A">
        <w:rPr>
          <w:rFonts w:eastAsia="Calibri" w:cs="Times New Roman"/>
          <w:color w:val="EE0000"/>
        </w:rPr>
        <w:t>bataryalar ECA , Artema marka olacaktır.</w:t>
      </w:r>
    </w:p>
    <w:p w14:paraId="1F1D123F" w14:textId="77777777" w:rsidR="00430523" w:rsidRPr="00C833C7" w:rsidRDefault="00430523" w:rsidP="004A05C3">
      <w:pPr>
        <w:spacing w:line="360" w:lineRule="auto"/>
        <w:contextualSpacing/>
        <w:rPr>
          <w:rFonts w:eastAsia="Calibri" w:cs="Times New Roman"/>
        </w:rPr>
      </w:pPr>
    </w:p>
    <w:p w14:paraId="56FE6CF5" w14:textId="77777777" w:rsidR="00C833C7" w:rsidRPr="00C833C7" w:rsidRDefault="00C833C7" w:rsidP="004A05C3">
      <w:pPr>
        <w:spacing w:line="360" w:lineRule="auto"/>
        <w:contextualSpacing/>
        <w:rPr>
          <w:rFonts w:eastAsia="Calibri" w:cs="Times New Roman"/>
          <w:b/>
          <w:bCs/>
        </w:rPr>
      </w:pPr>
      <w:r w:rsidRPr="00C833C7">
        <w:rPr>
          <w:rFonts w:eastAsia="Calibri" w:cs="Times New Roman"/>
          <w:b/>
          <w:bCs/>
        </w:rPr>
        <w:t>BANYO</w:t>
      </w:r>
    </w:p>
    <w:p w14:paraId="79A6E903" w14:textId="77777777" w:rsidR="00C833C7" w:rsidRPr="00C833C7" w:rsidRDefault="00C833C7" w:rsidP="004A05C3">
      <w:pPr>
        <w:spacing w:line="360" w:lineRule="auto"/>
        <w:contextualSpacing/>
        <w:rPr>
          <w:rFonts w:eastAsia="Calibri" w:cs="Times New Roman"/>
        </w:rPr>
      </w:pPr>
      <w:r w:rsidRPr="00C833C7">
        <w:rPr>
          <w:rFonts w:eastAsia="Calibri" w:cs="Times New Roman"/>
        </w:rPr>
        <w:t>a) Bütün detaylarda neme ve su sızıntısına karşı önlemler alınacaktır.</w:t>
      </w:r>
    </w:p>
    <w:p w14:paraId="13461B84" w14:textId="77777777" w:rsidR="00C833C7" w:rsidRPr="00C833C7" w:rsidRDefault="00C833C7" w:rsidP="004A05C3">
      <w:pPr>
        <w:spacing w:line="360" w:lineRule="auto"/>
        <w:contextualSpacing/>
        <w:rPr>
          <w:rFonts w:eastAsia="Calibri" w:cs="Times New Roman"/>
        </w:rPr>
      </w:pPr>
      <w:r w:rsidRPr="00C833C7">
        <w:rPr>
          <w:rFonts w:eastAsia="Calibri" w:cs="Times New Roman"/>
        </w:rPr>
        <w:t xml:space="preserve">b) Döşeme süzgeçleri kromajlı paslanmaz çelik koku </w:t>
      </w:r>
      <w:proofErr w:type="spellStart"/>
      <w:r w:rsidRPr="00C833C7">
        <w:rPr>
          <w:rFonts w:eastAsia="Calibri" w:cs="Times New Roman"/>
        </w:rPr>
        <w:t>fermatürlü</w:t>
      </w:r>
      <w:proofErr w:type="spellEnd"/>
      <w:r w:rsidRPr="00C833C7">
        <w:rPr>
          <w:rFonts w:eastAsia="Calibri" w:cs="Times New Roman"/>
        </w:rPr>
        <w:t xml:space="preserve"> olacaktır.</w:t>
      </w:r>
    </w:p>
    <w:p w14:paraId="039A6183" w14:textId="77777777" w:rsidR="00C833C7" w:rsidRPr="00C833C7" w:rsidRDefault="00C833C7" w:rsidP="004A05C3">
      <w:pPr>
        <w:spacing w:line="360" w:lineRule="auto"/>
        <w:contextualSpacing/>
        <w:rPr>
          <w:rFonts w:eastAsia="Calibri" w:cs="Times New Roman"/>
        </w:rPr>
      </w:pPr>
      <w:r w:rsidRPr="00C833C7">
        <w:rPr>
          <w:rFonts w:eastAsia="Calibri" w:cs="Times New Roman"/>
        </w:rPr>
        <w:t>c) Havlupanlar krom rengi seçilecektir.</w:t>
      </w:r>
    </w:p>
    <w:p w14:paraId="549B87CD" w14:textId="77777777" w:rsidR="00C833C7" w:rsidRPr="00C833C7" w:rsidRDefault="00C833C7" w:rsidP="004A05C3">
      <w:pPr>
        <w:spacing w:line="360" w:lineRule="auto"/>
        <w:contextualSpacing/>
        <w:rPr>
          <w:rFonts w:eastAsia="Calibri" w:cs="Times New Roman"/>
        </w:rPr>
      </w:pPr>
      <w:r w:rsidRPr="00C833C7">
        <w:rPr>
          <w:rFonts w:eastAsia="Calibri" w:cs="Times New Roman"/>
        </w:rPr>
        <w:t>d) Zeminde ve duvarlarda VİTRA, ÇANAKKALE, BİEN, YURTBAY marka olacaktır.</w:t>
      </w:r>
    </w:p>
    <w:p w14:paraId="6DB59990" w14:textId="77777777" w:rsidR="00C833C7" w:rsidRPr="00C833C7" w:rsidRDefault="00C833C7" w:rsidP="004A05C3">
      <w:pPr>
        <w:spacing w:line="360" w:lineRule="auto"/>
        <w:contextualSpacing/>
        <w:rPr>
          <w:rFonts w:eastAsia="Calibri" w:cs="Times New Roman"/>
        </w:rPr>
      </w:pPr>
      <w:r w:rsidRPr="00C833C7">
        <w:rPr>
          <w:rFonts w:eastAsia="Calibri" w:cs="Times New Roman"/>
        </w:rPr>
        <w:t>Duvarlar tavana kadar fayans ile kaplanacaktır.</w:t>
      </w:r>
    </w:p>
    <w:p w14:paraId="6AD11E33" w14:textId="77777777" w:rsidR="00C833C7" w:rsidRPr="00C833C7" w:rsidRDefault="00C833C7" w:rsidP="004A05C3">
      <w:pPr>
        <w:spacing w:line="360" w:lineRule="auto"/>
        <w:contextualSpacing/>
        <w:rPr>
          <w:rFonts w:eastAsia="Calibri" w:cs="Times New Roman"/>
        </w:rPr>
      </w:pPr>
      <w:r w:rsidRPr="00C833C7">
        <w:rPr>
          <w:rFonts w:eastAsia="Calibri" w:cs="Times New Roman"/>
        </w:rPr>
        <w:t>e) GEBERİT marka gömme rezervuarlı takılacaktır.</w:t>
      </w:r>
    </w:p>
    <w:p w14:paraId="73807226" w14:textId="77777777" w:rsidR="00C833C7" w:rsidRPr="00C833C7" w:rsidRDefault="00C833C7" w:rsidP="004A05C3">
      <w:pPr>
        <w:spacing w:line="360" w:lineRule="auto"/>
        <w:contextualSpacing/>
        <w:rPr>
          <w:rFonts w:eastAsia="Calibri" w:cs="Times New Roman"/>
        </w:rPr>
      </w:pPr>
      <w:r w:rsidRPr="00C833C7">
        <w:rPr>
          <w:rFonts w:eastAsia="Calibri" w:cs="Times New Roman"/>
        </w:rPr>
        <w:t>f)Mutfak ve banyolarda kullanılacak bataryalar ECA, ARTEMA marka olacaktır.</w:t>
      </w:r>
    </w:p>
    <w:p w14:paraId="21A8241A" w14:textId="77777777" w:rsidR="00C833C7" w:rsidRPr="00C833C7" w:rsidRDefault="00C833C7" w:rsidP="004A05C3">
      <w:pPr>
        <w:spacing w:line="360" w:lineRule="auto"/>
        <w:contextualSpacing/>
        <w:rPr>
          <w:rFonts w:eastAsia="Calibri" w:cs="Times New Roman"/>
        </w:rPr>
      </w:pPr>
      <w:r w:rsidRPr="00C833C7">
        <w:rPr>
          <w:rFonts w:eastAsia="Calibri" w:cs="Times New Roman"/>
        </w:rPr>
        <w:t>g) Duş teknesi ve kabini için DUŞLIFE, DUŞTİME, NOKTA marka kullanılacaktır.</w:t>
      </w:r>
    </w:p>
    <w:p w14:paraId="4A7DBC81" w14:textId="11F2BED0" w:rsidR="00C833C7" w:rsidRPr="00C833C7" w:rsidRDefault="00C833C7" w:rsidP="004A05C3">
      <w:pPr>
        <w:spacing w:line="360" w:lineRule="auto"/>
        <w:contextualSpacing/>
        <w:rPr>
          <w:rFonts w:eastAsia="Calibri" w:cs="Times New Roman"/>
        </w:rPr>
      </w:pPr>
      <w:r w:rsidRPr="00C833C7">
        <w:rPr>
          <w:rFonts w:eastAsia="Calibri" w:cs="Times New Roman"/>
        </w:rPr>
        <w:t xml:space="preserve">h)MDF Lam gövdeli, Membran kapaklı </w:t>
      </w:r>
      <w:r w:rsidR="00F20ED3" w:rsidRPr="00C833C7">
        <w:rPr>
          <w:rFonts w:eastAsia="Calibri" w:cs="Times New Roman"/>
        </w:rPr>
        <w:t>ORCA, NPLUS</w:t>
      </w:r>
      <w:r w:rsidRPr="00C833C7">
        <w:rPr>
          <w:rFonts w:eastAsia="Calibri" w:cs="Times New Roman"/>
        </w:rPr>
        <w:t xml:space="preserve"> veya PETEK marka banyo dolabı takılacaktır.</w:t>
      </w:r>
    </w:p>
    <w:p w14:paraId="63EBC210" w14:textId="5D9C06C1" w:rsidR="00430523" w:rsidRDefault="00C833C7" w:rsidP="004A05C3">
      <w:pPr>
        <w:spacing w:line="360" w:lineRule="auto"/>
        <w:contextualSpacing/>
        <w:rPr>
          <w:rFonts w:eastAsia="Calibri" w:cs="Times New Roman"/>
        </w:rPr>
      </w:pPr>
      <w:r w:rsidRPr="00C833C7">
        <w:rPr>
          <w:rFonts w:eastAsia="Calibri" w:cs="Times New Roman"/>
        </w:rPr>
        <w:t>i) Tüm vitrifiyeler KALE, VITRA, ECA marka olacaktır</w:t>
      </w:r>
      <w:r w:rsidR="00430523" w:rsidRPr="004A05C3">
        <w:rPr>
          <w:rFonts w:eastAsia="Calibri" w:cs="Times New Roman"/>
        </w:rPr>
        <w:t>.</w:t>
      </w:r>
    </w:p>
    <w:p w14:paraId="69531E23" w14:textId="77777777" w:rsidR="004A05C3" w:rsidRPr="006F34FF" w:rsidRDefault="004A05C3" w:rsidP="004A05C3">
      <w:pPr>
        <w:spacing w:line="360" w:lineRule="auto"/>
        <w:contextualSpacing/>
        <w:rPr>
          <w:rFonts w:eastAsia="Calibri" w:cs="Times New Roman"/>
          <w:color w:val="EE0000"/>
        </w:rPr>
      </w:pPr>
    </w:p>
    <w:p w14:paraId="5475976D" w14:textId="77777777" w:rsidR="00C833C7" w:rsidRPr="00C833C7" w:rsidRDefault="00C833C7" w:rsidP="004A05C3">
      <w:pPr>
        <w:spacing w:line="360" w:lineRule="auto"/>
        <w:contextualSpacing/>
        <w:rPr>
          <w:rFonts w:eastAsia="Calibri" w:cs="Times New Roman"/>
          <w:b/>
          <w:bCs/>
        </w:rPr>
      </w:pPr>
      <w:r w:rsidRPr="00C833C7">
        <w:rPr>
          <w:rFonts w:eastAsia="Calibri" w:cs="Times New Roman"/>
          <w:b/>
          <w:bCs/>
        </w:rPr>
        <w:t>DAIRE SALON ve ODALAR</w:t>
      </w:r>
    </w:p>
    <w:p w14:paraId="3E3F2663" w14:textId="0F82993E" w:rsidR="00C833C7" w:rsidRPr="00C833C7" w:rsidRDefault="00C833C7" w:rsidP="004A05C3">
      <w:pPr>
        <w:spacing w:line="360" w:lineRule="auto"/>
        <w:contextualSpacing/>
        <w:rPr>
          <w:rFonts w:eastAsia="Calibri" w:cs="Times New Roman"/>
        </w:rPr>
      </w:pPr>
      <w:r w:rsidRPr="00C833C7">
        <w:rPr>
          <w:rFonts w:eastAsia="Calibri" w:cs="Times New Roman"/>
        </w:rPr>
        <w:t xml:space="preserve">a) Parke uygulamalarında döşeme altına ses izolasyonu amaçlı 5mm. Kalınlıkta </w:t>
      </w:r>
      <w:proofErr w:type="spellStart"/>
      <w:r w:rsidRPr="00C833C7">
        <w:rPr>
          <w:rFonts w:eastAsia="Calibri" w:cs="Times New Roman"/>
        </w:rPr>
        <w:t>kapron</w:t>
      </w:r>
      <w:proofErr w:type="spellEnd"/>
      <w:r w:rsidRPr="00C833C7">
        <w:rPr>
          <w:rFonts w:eastAsia="Calibri" w:cs="Times New Roman"/>
        </w:rPr>
        <w:t xml:space="preserve"> pk5</w:t>
      </w:r>
      <w:r w:rsidR="00430523" w:rsidRPr="004A05C3">
        <w:rPr>
          <w:rFonts w:eastAsia="Calibri" w:cs="Times New Roman"/>
        </w:rPr>
        <w:t xml:space="preserve"> ekstrüde</w:t>
      </w:r>
      <w:r w:rsidRPr="00C833C7">
        <w:rPr>
          <w:rFonts w:eastAsia="Calibri" w:cs="Times New Roman"/>
        </w:rPr>
        <w:t xml:space="preserve"> polisten levha yapılacaktır.</w:t>
      </w:r>
    </w:p>
    <w:p w14:paraId="6630B807" w14:textId="204D1DC1" w:rsidR="00C833C7" w:rsidRPr="00C833C7" w:rsidRDefault="00C833C7" w:rsidP="004A05C3">
      <w:pPr>
        <w:spacing w:line="360" w:lineRule="auto"/>
        <w:contextualSpacing/>
        <w:rPr>
          <w:rFonts w:eastAsia="Calibri" w:cs="Times New Roman"/>
        </w:rPr>
      </w:pPr>
      <w:r w:rsidRPr="00C833C7">
        <w:rPr>
          <w:rFonts w:eastAsia="Calibri" w:cs="Times New Roman"/>
        </w:rPr>
        <w:t xml:space="preserve">b) Daire Salon ve odalarında </w:t>
      </w:r>
      <w:r w:rsidR="0005633F">
        <w:rPr>
          <w:rFonts w:eastAsia="Calibri" w:cs="Times New Roman"/>
        </w:rPr>
        <w:t>8</w:t>
      </w:r>
      <w:r w:rsidRPr="00C833C7">
        <w:rPr>
          <w:rFonts w:eastAsia="Calibri" w:cs="Times New Roman"/>
        </w:rPr>
        <w:t>mm kalınlığında derzsiz 1.sınıf Çamsan marka laminant</w:t>
      </w:r>
      <w:r w:rsidR="00430523" w:rsidRPr="004A05C3">
        <w:rPr>
          <w:rFonts w:eastAsia="Calibri" w:cs="Times New Roman"/>
        </w:rPr>
        <w:t xml:space="preserve"> </w:t>
      </w:r>
      <w:r w:rsidRPr="00C833C7">
        <w:rPr>
          <w:rFonts w:eastAsia="Calibri" w:cs="Times New Roman"/>
        </w:rPr>
        <w:t>parke uygulanacaktır. Süpürgelik 10 cm yüksekliğinde kapı pervazının modelinde yapılacaktır.</w:t>
      </w:r>
    </w:p>
    <w:p w14:paraId="64A74A0C" w14:textId="5E9A86DD" w:rsidR="004A05C3" w:rsidRPr="00C833C7" w:rsidRDefault="00C833C7" w:rsidP="004A05C3">
      <w:pPr>
        <w:spacing w:line="360" w:lineRule="auto"/>
        <w:contextualSpacing/>
        <w:rPr>
          <w:rFonts w:eastAsia="Calibri" w:cs="Times New Roman"/>
        </w:rPr>
      </w:pPr>
      <w:r w:rsidRPr="00C833C7">
        <w:rPr>
          <w:rFonts w:eastAsia="Calibri" w:cs="Times New Roman"/>
        </w:rPr>
        <w:t>c) Salon ve odalarda tavanlarında kartonpiyer uygulanacaktır. Tüm odaların perdelik nişi ve kornişleri takılacaktır.</w:t>
      </w:r>
    </w:p>
    <w:p w14:paraId="7D58B0C4" w14:textId="77777777" w:rsidR="00C833C7" w:rsidRPr="00C833C7" w:rsidRDefault="00C833C7" w:rsidP="004A05C3">
      <w:pPr>
        <w:spacing w:line="360" w:lineRule="auto"/>
        <w:contextualSpacing/>
        <w:rPr>
          <w:rFonts w:eastAsia="Calibri" w:cs="Times New Roman"/>
          <w:b/>
          <w:bCs/>
        </w:rPr>
      </w:pPr>
      <w:r w:rsidRPr="00C833C7">
        <w:rPr>
          <w:rFonts w:eastAsia="Calibri" w:cs="Times New Roman"/>
          <w:b/>
          <w:bCs/>
        </w:rPr>
        <w:t>KAPILAR</w:t>
      </w:r>
    </w:p>
    <w:p w14:paraId="4E825ACB" w14:textId="77777777" w:rsidR="00C833C7" w:rsidRPr="00C833C7" w:rsidRDefault="00C833C7" w:rsidP="004A05C3">
      <w:pPr>
        <w:spacing w:line="360" w:lineRule="auto"/>
        <w:contextualSpacing/>
        <w:rPr>
          <w:rFonts w:eastAsia="Calibri" w:cs="Times New Roman"/>
        </w:rPr>
      </w:pPr>
      <w:r w:rsidRPr="00C833C7">
        <w:rPr>
          <w:rFonts w:eastAsia="Calibri" w:cs="Times New Roman"/>
        </w:rPr>
        <w:t>TSE standartlarına göre</w:t>
      </w:r>
    </w:p>
    <w:p w14:paraId="79E206DE" w14:textId="77777777" w:rsidR="00C833C7" w:rsidRPr="00C833C7" w:rsidRDefault="00C833C7" w:rsidP="004A05C3">
      <w:pPr>
        <w:spacing w:line="360" w:lineRule="auto"/>
        <w:contextualSpacing/>
        <w:rPr>
          <w:rFonts w:eastAsia="Calibri" w:cs="Times New Roman"/>
        </w:rPr>
      </w:pPr>
      <w:r w:rsidRPr="00C833C7">
        <w:rPr>
          <w:rFonts w:eastAsia="Calibri" w:cs="Times New Roman"/>
        </w:rPr>
        <w:t>a) Daire dış kapıları TSE standartlarına göre çelik kapı olacaktır.</w:t>
      </w:r>
    </w:p>
    <w:p w14:paraId="6F2E6CC7" w14:textId="77777777" w:rsidR="00C833C7" w:rsidRPr="00C833C7" w:rsidRDefault="00C833C7" w:rsidP="004A05C3">
      <w:pPr>
        <w:spacing w:line="360" w:lineRule="auto"/>
        <w:contextualSpacing/>
        <w:rPr>
          <w:rFonts w:eastAsia="Calibri" w:cs="Times New Roman"/>
        </w:rPr>
      </w:pPr>
      <w:r w:rsidRPr="00C833C7">
        <w:rPr>
          <w:rFonts w:eastAsia="Calibri" w:cs="Times New Roman"/>
        </w:rPr>
        <w:t>b) İç kapılar melamin kapı olacaktır.</w:t>
      </w:r>
    </w:p>
    <w:p w14:paraId="6310117E" w14:textId="77777777" w:rsidR="00C833C7" w:rsidRDefault="00C833C7" w:rsidP="004A05C3">
      <w:pPr>
        <w:spacing w:line="360" w:lineRule="auto"/>
        <w:contextualSpacing/>
        <w:rPr>
          <w:rFonts w:eastAsia="Calibri" w:cs="Times New Roman"/>
        </w:rPr>
      </w:pPr>
      <w:r w:rsidRPr="00C833C7">
        <w:rPr>
          <w:rFonts w:eastAsia="Calibri" w:cs="Times New Roman"/>
        </w:rPr>
        <w:t>d) Bina giriş kapısı, özel üretim çift saclı, tam güvenlikli, şifre ile açılabilen çelik kapı olacaktır.</w:t>
      </w:r>
    </w:p>
    <w:p w14:paraId="6D0AAE96" w14:textId="5742DA51" w:rsidR="006F34FF" w:rsidRDefault="00B41A02" w:rsidP="004A05C3">
      <w:pPr>
        <w:spacing w:line="360" w:lineRule="auto"/>
        <w:contextualSpacing/>
        <w:rPr>
          <w:rFonts w:eastAsia="Calibri" w:cs="Times New Roman"/>
          <w:color w:val="EE0000"/>
        </w:rPr>
      </w:pPr>
      <w:r w:rsidRPr="00B41A02">
        <w:rPr>
          <w:rFonts w:eastAsia="Calibri" w:cs="Times New Roman"/>
          <w:color w:val="EE0000"/>
        </w:rPr>
        <w:t xml:space="preserve">e) Kapı kolları ve menteşeleri TSE </w:t>
      </w:r>
      <w:proofErr w:type="spellStart"/>
      <w:r w:rsidRPr="00B41A02">
        <w:rPr>
          <w:rFonts w:eastAsia="Calibri" w:cs="Times New Roman"/>
          <w:color w:val="EE0000"/>
        </w:rPr>
        <w:t>li</w:t>
      </w:r>
      <w:proofErr w:type="spellEnd"/>
      <w:r w:rsidRPr="00B41A02">
        <w:rPr>
          <w:rFonts w:eastAsia="Calibri" w:cs="Times New Roman"/>
          <w:color w:val="EE0000"/>
        </w:rPr>
        <w:t xml:space="preserve"> marka, paslanmaz krom takılacaktır.</w:t>
      </w:r>
    </w:p>
    <w:p w14:paraId="15553495" w14:textId="77777777" w:rsidR="0005633F" w:rsidRDefault="0005633F" w:rsidP="004A05C3">
      <w:pPr>
        <w:spacing w:line="360" w:lineRule="auto"/>
        <w:contextualSpacing/>
        <w:rPr>
          <w:rFonts w:eastAsia="Calibri" w:cs="Times New Roman"/>
          <w:color w:val="EE0000"/>
        </w:rPr>
      </w:pPr>
    </w:p>
    <w:p w14:paraId="1D7667E1" w14:textId="77777777" w:rsidR="0005633F" w:rsidRPr="004A05C3" w:rsidRDefault="0005633F" w:rsidP="004A05C3">
      <w:pPr>
        <w:spacing w:line="360" w:lineRule="auto"/>
        <w:contextualSpacing/>
        <w:rPr>
          <w:rFonts w:eastAsia="Calibri" w:cs="Times New Roman"/>
        </w:rPr>
      </w:pPr>
    </w:p>
    <w:p w14:paraId="75121A9C" w14:textId="77777777" w:rsidR="00430523" w:rsidRPr="00C833C7" w:rsidRDefault="00430523" w:rsidP="004A05C3">
      <w:pPr>
        <w:spacing w:line="360" w:lineRule="auto"/>
        <w:contextualSpacing/>
        <w:rPr>
          <w:rFonts w:eastAsia="Calibri" w:cs="Times New Roman"/>
        </w:rPr>
      </w:pPr>
    </w:p>
    <w:p w14:paraId="7A7BEAB5" w14:textId="77777777" w:rsidR="00C833C7" w:rsidRPr="00C833C7" w:rsidRDefault="00C833C7" w:rsidP="004A05C3">
      <w:pPr>
        <w:spacing w:line="360" w:lineRule="auto"/>
        <w:contextualSpacing/>
        <w:rPr>
          <w:rFonts w:eastAsia="Calibri" w:cs="Times New Roman"/>
          <w:b/>
          <w:bCs/>
        </w:rPr>
      </w:pPr>
      <w:r w:rsidRPr="00C833C7">
        <w:rPr>
          <w:rFonts w:eastAsia="Calibri" w:cs="Times New Roman"/>
          <w:b/>
          <w:bCs/>
        </w:rPr>
        <w:lastRenderedPageBreak/>
        <w:t>MERDİVEN HOLÜ, SAHANLIK ve BASAMAKLAR</w:t>
      </w:r>
    </w:p>
    <w:p w14:paraId="7EE81D15" w14:textId="77777777" w:rsidR="00C833C7" w:rsidRPr="00C833C7" w:rsidRDefault="00C833C7" w:rsidP="004A05C3">
      <w:pPr>
        <w:spacing w:line="360" w:lineRule="auto"/>
        <w:ind w:left="-12"/>
        <w:contextualSpacing/>
        <w:rPr>
          <w:rFonts w:eastAsia="Calibri" w:cs="Times New Roman"/>
        </w:rPr>
      </w:pPr>
      <w:r w:rsidRPr="00C833C7">
        <w:rPr>
          <w:rFonts w:eastAsia="Calibri" w:cs="Times New Roman"/>
        </w:rPr>
        <w:t>a) Binanın ana merdiveni projesinde gösterildiği şekilde betonarme olacak, Türk ölçüleri insan anatomisine uygun olarak düzenlenecektir.</w:t>
      </w:r>
    </w:p>
    <w:p w14:paraId="29B0AE3C" w14:textId="77777777" w:rsidR="00C833C7" w:rsidRPr="00C833C7" w:rsidRDefault="00C833C7" w:rsidP="004A05C3">
      <w:pPr>
        <w:spacing w:line="360" w:lineRule="auto"/>
        <w:contextualSpacing/>
        <w:rPr>
          <w:rFonts w:eastAsia="Calibri" w:cs="Times New Roman"/>
        </w:rPr>
      </w:pPr>
      <w:r w:rsidRPr="00C833C7">
        <w:rPr>
          <w:rFonts w:eastAsia="Calibri" w:cs="Times New Roman"/>
        </w:rPr>
        <w:t xml:space="preserve">Yer döşemeleri, sahanlık ve Basamak </w:t>
      </w:r>
      <w:proofErr w:type="spellStart"/>
      <w:r w:rsidRPr="00C833C7">
        <w:rPr>
          <w:rFonts w:eastAsia="Calibri" w:cs="Times New Roman"/>
        </w:rPr>
        <w:t>rıhtları</w:t>
      </w:r>
      <w:proofErr w:type="spellEnd"/>
      <w:r w:rsidRPr="00C833C7">
        <w:rPr>
          <w:rFonts w:eastAsia="Calibri" w:cs="Times New Roman"/>
        </w:rPr>
        <w:t xml:space="preserve"> aşınmaya dayanıklı Mermer olacaktır. Aynı cins mermerden balık sırtı süpürgelik yapılacaktır.</w:t>
      </w:r>
    </w:p>
    <w:p w14:paraId="7A18F428" w14:textId="77777777" w:rsidR="00C833C7" w:rsidRPr="00C833C7" w:rsidRDefault="00C833C7" w:rsidP="004A05C3">
      <w:pPr>
        <w:spacing w:line="360" w:lineRule="auto"/>
        <w:contextualSpacing/>
        <w:rPr>
          <w:rFonts w:eastAsia="Calibri" w:cs="Times New Roman"/>
        </w:rPr>
      </w:pPr>
      <w:r w:rsidRPr="00C833C7">
        <w:rPr>
          <w:rFonts w:eastAsia="Calibri" w:cs="Times New Roman"/>
        </w:rPr>
        <w:t>c) Merdiven korkulukları alüminyum yapılacaktır.</w:t>
      </w:r>
    </w:p>
    <w:p w14:paraId="2A5BA3DC" w14:textId="77777777" w:rsidR="00C833C7" w:rsidRPr="00C833C7" w:rsidRDefault="00C833C7" w:rsidP="004A05C3">
      <w:pPr>
        <w:spacing w:line="360" w:lineRule="auto"/>
        <w:contextualSpacing/>
        <w:rPr>
          <w:rFonts w:eastAsia="Calibri" w:cs="Times New Roman"/>
        </w:rPr>
      </w:pPr>
      <w:r w:rsidRPr="00C833C7">
        <w:rPr>
          <w:rFonts w:eastAsia="Calibri" w:cs="Times New Roman"/>
        </w:rPr>
        <w:t>d) Kaplanan döşeme ve süpürgelikler terazisinde ve göyesinde olup, işçiliğine dikkat edilecektir.</w:t>
      </w:r>
    </w:p>
    <w:p w14:paraId="18A9F62E" w14:textId="77777777" w:rsidR="00C833C7" w:rsidRPr="00C833C7" w:rsidRDefault="00C833C7" w:rsidP="004A05C3">
      <w:pPr>
        <w:spacing w:line="360" w:lineRule="auto"/>
        <w:contextualSpacing/>
        <w:rPr>
          <w:rFonts w:eastAsia="Calibri" w:cs="Times New Roman"/>
        </w:rPr>
      </w:pPr>
      <w:r w:rsidRPr="00C833C7">
        <w:rPr>
          <w:rFonts w:eastAsia="Calibri" w:cs="Times New Roman"/>
        </w:rPr>
        <w:t>e) Duvarlara alçı çekilip, su bazlı boya ile boyanacaktır. Alçı mal sahipleri tarafından ışık kontrolünde teslim alınacaktır.</w:t>
      </w:r>
    </w:p>
    <w:p w14:paraId="4B561296" w14:textId="77777777" w:rsidR="00C833C7" w:rsidRPr="00C833C7" w:rsidRDefault="00C833C7" w:rsidP="004A05C3">
      <w:pPr>
        <w:spacing w:line="360" w:lineRule="auto"/>
        <w:contextualSpacing/>
        <w:rPr>
          <w:rFonts w:eastAsia="Calibri" w:cs="Times New Roman"/>
        </w:rPr>
      </w:pPr>
      <w:r w:rsidRPr="00C833C7">
        <w:rPr>
          <w:rFonts w:eastAsia="Calibri" w:cs="Times New Roman"/>
        </w:rPr>
        <w:t>f) Bina girişine bağımsız bölüm adedince dekoratif posta kutusu konulacaktır.</w:t>
      </w:r>
    </w:p>
    <w:p w14:paraId="4013D018" w14:textId="77777777" w:rsidR="00C833C7" w:rsidRPr="00C833C7" w:rsidRDefault="00C833C7" w:rsidP="004A05C3">
      <w:pPr>
        <w:spacing w:line="360" w:lineRule="auto"/>
        <w:contextualSpacing/>
        <w:rPr>
          <w:rFonts w:eastAsia="Calibri" w:cs="Times New Roman"/>
        </w:rPr>
      </w:pPr>
    </w:p>
    <w:p w14:paraId="53230D1F" w14:textId="77777777" w:rsidR="00C833C7" w:rsidRPr="00C833C7" w:rsidRDefault="00C833C7" w:rsidP="004A05C3">
      <w:pPr>
        <w:spacing w:line="360" w:lineRule="auto"/>
        <w:contextualSpacing/>
        <w:rPr>
          <w:rFonts w:eastAsia="Calibri" w:cs="Times New Roman"/>
          <w:b/>
          <w:bCs/>
        </w:rPr>
      </w:pPr>
      <w:r w:rsidRPr="00C833C7">
        <w:rPr>
          <w:rFonts w:eastAsia="Calibri" w:cs="Times New Roman"/>
          <w:b/>
          <w:bCs/>
        </w:rPr>
        <w:t>DIŞ CEPHE</w:t>
      </w:r>
    </w:p>
    <w:p w14:paraId="02BB4764" w14:textId="77777777" w:rsidR="00C833C7" w:rsidRPr="00C833C7" w:rsidRDefault="00C833C7" w:rsidP="004A05C3">
      <w:pPr>
        <w:spacing w:line="360" w:lineRule="auto"/>
        <w:contextualSpacing/>
        <w:rPr>
          <w:rFonts w:eastAsia="Calibri" w:cs="Times New Roman"/>
        </w:rPr>
      </w:pPr>
      <w:r w:rsidRPr="00C833C7">
        <w:rPr>
          <w:rFonts w:eastAsia="Calibri" w:cs="Times New Roman"/>
        </w:rPr>
        <w:t>a) Dış cephe tasarımına özen gösterilecektir. Dış cephe kaplaması modern cephe olarak tasarlanıp, kaplanarak ısı yalıtımı yapılacaktır.</w:t>
      </w:r>
    </w:p>
    <w:p w14:paraId="65AE74BC" w14:textId="77777777" w:rsidR="00C833C7" w:rsidRPr="00C833C7" w:rsidRDefault="00C833C7" w:rsidP="004A05C3">
      <w:pPr>
        <w:spacing w:line="360" w:lineRule="auto"/>
        <w:contextualSpacing/>
        <w:rPr>
          <w:rFonts w:eastAsia="Calibri" w:cs="Times New Roman"/>
        </w:rPr>
      </w:pPr>
      <w:r w:rsidRPr="00C833C7">
        <w:rPr>
          <w:rFonts w:eastAsia="Calibri" w:cs="Times New Roman"/>
        </w:rPr>
        <w:t>b) Tüm dış cepheler mimari proje esas alınarak, cephede tuğla üzerine mantolama uygulanacaktır.</w:t>
      </w:r>
    </w:p>
    <w:p w14:paraId="70C12CFC" w14:textId="77777777" w:rsidR="00C833C7" w:rsidRPr="00C833C7" w:rsidRDefault="00C833C7" w:rsidP="004A05C3">
      <w:pPr>
        <w:spacing w:line="360" w:lineRule="auto"/>
        <w:contextualSpacing/>
        <w:rPr>
          <w:rFonts w:eastAsia="Calibri" w:cs="Times New Roman"/>
        </w:rPr>
      </w:pPr>
      <w:r w:rsidRPr="00C833C7">
        <w:rPr>
          <w:rFonts w:eastAsia="Calibri" w:cs="Times New Roman"/>
        </w:rPr>
        <w:t xml:space="preserve">c) Malzemeler yangına dayanıklı 16 </w:t>
      </w:r>
      <w:proofErr w:type="spellStart"/>
      <w:r w:rsidRPr="00C833C7">
        <w:rPr>
          <w:rFonts w:eastAsia="Calibri" w:cs="Times New Roman"/>
        </w:rPr>
        <w:t>Dns</w:t>
      </w:r>
      <w:proofErr w:type="spellEnd"/>
      <w:r w:rsidRPr="00C833C7">
        <w:rPr>
          <w:rFonts w:eastAsia="Calibri" w:cs="Times New Roman"/>
        </w:rPr>
        <w:t xml:space="preserve"> İZOCAM, WEBER, DALMAÇYALI markalar kullanılacaktır.</w:t>
      </w:r>
    </w:p>
    <w:p w14:paraId="3DE7A47A" w14:textId="77777777" w:rsidR="00C833C7" w:rsidRPr="00C833C7" w:rsidRDefault="00C833C7" w:rsidP="004A05C3">
      <w:pPr>
        <w:spacing w:line="360" w:lineRule="auto"/>
        <w:contextualSpacing/>
        <w:rPr>
          <w:rFonts w:eastAsia="Calibri" w:cs="Times New Roman"/>
        </w:rPr>
      </w:pPr>
      <w:r w:rsidRPr="00C833C7">
        <w:rPr>
          <w:rFonts w:eastAsia="Calibri" w:cs="Times New Roman"/>
        </w:rPr>
        <w:t>d) Isı yalıtımı levhaları döşendikten sonra ısı ve neme karşı koruyucu malzeme ile kaplanacaktır. Yağmur iniş boruları kaplama olan yerlerde cepheden görünmeyecek biçimde etüt edilecektir. Fransız balkonlarda ve normal balkonlarda mimari projeye ve cephe estetiğine uygun balkon korkulukları yapılacaktır. Balkon ve döşemeleri granit ve seramik ile kaplanacak, yer süzgeçleri iniş borularına PVC boru ile bağlanacaktır.</w:t>
      </w:r>
    </w:p>
    <w:p w14:paraId="7A9DA991" w14:textId="77777777" w:rsidR="00C833C7" w:rsidRPr="00C833C7" w:rsidRDefault="00C833C7" w:rsidP="004A05C3">
      <w:pPr>
        <w:spacing w:line="360" w:lineRule="auto"/>
        <w:contextualSpacing/>
        <w:rPr>
          <w:rFonts w:eastAsia="Calibri" w:cs="Times New Roman"/>
        </w:rPr>
      </w:pPr>
      <w:r w:rsidRPr="00C833C7">
        <w:rPr>
          <w:rFonts w:eastAsia="Calibri" w:cs="Times New Roman"/>
        </w:rPr>
        <w:t>e) Binanın dış cephe tasarımı yüklenici firma tarafından hazırlanacak ve 3D CGI olarak sunulacaktır.</w:t>
      </w:r>
    </w:p>
    <w:p w14:paraId="3E39D448" w14:textId="29737E22" w:rsidR="004A05C3" w:rsidRPr="00C833C7" w:rsidRDefault="00C833C7" w:rsidP="004A05C3">
      <w:pPr>
        <w:spacing w:line="360" w:lineRule="auto"/>
        <w:contextualSpacing/>
        <w:rPr>
          <w:rFonts w:eastAsia="Calibri" w:cs="Times New Roman"/>
        </w:rPr>
      </w:pPr>
      <w:r w:rsidRPr="00C833C7">
        <w:rPr>
          <w:rFonts w:eastAsia="Calibri" w:cs="Times New Roman"/>
        </w:rPr>
        <w:t>f) Elektrik panosu, su sayacı, doğalgaz ana sayacı gömme olacaktır. Üzerlerine kompozit panel kapak yapılacaktır.</w:t>
      </w:r>
    </w:p>
    <w:p w14:paraId="62865A95" w14:textId="77777777" w:rsidR="00C833C7" w:rsidRPr="00C833C7" w:rsidRDefault="00C833C7" w:rsidP="004A05C3">
      <w:pPr>
        <w:spacing w:line="360" w:lineRule="auto"/>
        <w:contextualSpacing/>
        <w:rPr>
          <w:rFonts w:eastAsia="Calibri" w:cs="Times New Roman"/>
        </w:rPr>
      </w:pPr>
    </w:p>
    <w:p w14:paraId="574DF014" w14:textId="77777777" w:rsidR="00C833C7" w:rsidRPr="00C833C7" w:rsidRDefault="00C833C7" w:rsidP="004A05C3">
      <w:pPr>
        <w:spacing w:line="360" w:lineRule="auto"/>
        <w:contextualSpacing/>
        <w:rPr>
          <w:rFonts w:eastAsia="Calibri" w:cs="Times New Roman"/>
          <w:b/>
          <w:bCs/>
        </w:rPr>
      </w:pPr>
      <w:r w:rsidRPr="00C833C7">
        <w:rPr>
          <w:rFonts w:eastAsia="Calibri" w:cs="Times New Roman"/>
          <w:b/>
          <w:bCs/>
        </w:rPr>
        <w:t>DIŞ DOĞRAMALAR</w:t>
      </w:r>
    </w:p>
    <w:p w14:paraId="640002F5" w14:textId="77777777" w:rsidR="00C833C7" w:rsidRPr="00C833C7" w:rsidRDefault="00C833C7" w:rsidP="004A05C3">
      <w:pPr>
        <w:spacing w:line="360" w:lineRule="auto"/>
        <w:contextualSpacing/>
        <w:rPr>
          <w:rFonts w:eastAsia="Calibri" w:cs="Times New Roman"/>
        </w:rPr>
      </w:pPr>
      <w:r w:rsidRPr="00C833C7">
        <w:rPr>
          <w:rFonts w:eastAsia="Calibri" w:cs="Times New Roman"/>
        </w:rPr>
        <w:t>a) Bütün pencereler ve balkon kapıları, PİMAPEN marka PVC doğrama olacaktır. Bütün doğramalara dıştan silikonlu yalıtım yapılacaktır.</w:t>
      </w:r>
    </w:p>
    <w:p w14:paraId="6F7E6D15" w14:textId="77777777" w:rsidR="00C833C7" w:rsidRPr="00C833C7" w:rsidRDefault="00C833C7" w:rsidP="004A05C3">
      <w:pPr>
        <w:spacing w:line="360" w:lineRule="auto"/>
        <w:contextualSpacing/>
        <w:rPr>
          <w:rFonts w:eastAsia="Calibri" w:cs="Times New Roman"/>
        </w:rPr>
      </w:pPr>
      <w:r w:rsidRPr="00C833C7">
        <w:rPr>
          <w:rFonts w:eastAsia="Calibri" w:cs="Times New Roman"/>
        </w:rPr>
        <w:t>b) Bütün pencereler TSE belgeli 4+16+4 mm kalınlığında ısı cam olacaktır. Her pencerede 1 adet pencere kanadı çift açılım mekanizmalı olacaktır.</w:t>
      </w:r>
    </w:p>
    <w:p w14:paraId="602BB709" w14:textId="77777777" w:rsidR="00C833C7" w:rsidRDefault="00C833C7" w:rsidP="004A05C3">
      <w:pPr>
        <w:spacing w:line="360" w:lineRule="auto"/>
        <w:contextualSpacing/>
        <w:rPr>
          <w:rFonts w:eastAsia="Calibri" w:cs="Times New Roman"/>
        </w:rPr>
      </w:pPr>
      <w:r w:rsidRPr="00C833C7">
        <w:rPr>
          <w:rFonts w:eastAsia="Calibri" w:cs="Times New Roman"/>
        </w:rPr>
        <w:t>c) Pencere ve balkon kapı kolları PVC doğramanın aksesuarlarından olacak.</w:t>
      </w:r>
    </w:p>
    <w:p w14:paraId="46317DFF" w14:textId="77777777" w:rsidR="0005633F" w:rsidRPr="00C833C7" w:rsidRDefault="0005633F" w:rsidP="004A05C3">
      <w:pPr>
        <w:spacing w:line="360" w:lineRule="auto"/>
        <w:contextualSpacing/>
        <w:rPr>
          <w:rFonts w:eastAsia="Calibri" w:cs="Times New Roman"/>
        </w:rPr>
      </w:pPr>
    </w:p>
    <w:p w14:paraId="4CE79F6B" w14:textId="77777777" w:rsidR="00C833C7" w:rsidRPr="00C833C7" w:rsidRDefault="00C833C7" w:rsidP="004A05C3">
      <w:pPr>
        <w:spacing w:line="360" w:lineRule="auto"/>
        <w:contextualSpacing/>
        <w:rPr>
          <w:rFonts w:eastAsia="Calibri" w:cs="Times New Roman"/>
          <w:b/>
          <w:bCs/>
        </w:rPr>
      </w:pPr>
    </w:p>
    <w:p w14:paraId="0C6DC772" w14:textId="75492BDA" w:rsidR="006F3F9E" w:rsidRPr="00C833C7" w:rsidRDefault="00C833C7" w:rsidP="004A05C3">
      <w:pPr>
        <w:spacing w:line="360" w:lineRule="auto"/>
        <w:contextualSpacing/>
        <w:rPr>
          <w:rFonts w:eastAsia="Calibri" w:cs="Times New Roman"/>
          <w:b/>
          <w:bCs/>
        </w:rPr>
      </w:pPr>
      <w:r w:rsidRPr="00C833C7">
        <w:rPr>
          <w:rFonts w:eastAsia="Calibri" w:cs="Times New Roman"/>
          <w:b/>
          <w:bCs/>
        </w:rPr>
        <w:lastRenderedPageBreak/>
        <w:t>TV TESİSATI ve TELEFON + DİAFON TESİSATI</w:t>
      </w:r>
    </w:p>
    <w:p w14:paraId="43C6EDE4" w14:textId="77777777" w:rsidR="00C833C7" w:rsidRPr="00C833C7" w:rsidRDefault="00C833C7" w:rsidP="004A05C3">
      <w:pPr>
        <w:spacing w:line="360" w:lineRule="auto"/>
        <w:contextualSpacing/>
        <w:rPr>
          <w:rFonts w:eastAsia="Calibri" w:cs="Times New Roman"/>
        </w:rPr>
      </w:pPr>
      <w:r w:rsidRPr="00C833C7">
        <w:rPr>
          <w:rFonts w:eastAsia="Calibri" w:cs="Times New Roman"/>
        </w:rPr>
        <w:t>a) Telefon hattı her daire için harici telefonun çekileceği hesap ile tanzim edilip, daire içinde Salona 1 adet telefon tesisatı temin edilecektir. Her dairede Salon, Oturma Odasına birer adet TV prizleri konulacaktır. Kablolu yayın ve uydu sistemlerinin bağlanabilmesi için; daire içine gerekli alt yapı tesisatı yapılacak olup, çatıya uydu anteni takılacaktır. Ayrıca; daire içi TV prizleri, fiber optik alt yapıdan gelen data sinyallerinin dağıtımına uygun olacak şekilde tasarlanacaktır.</w:t>
      </w:r>
    </w:p>
    <w:p w14:paraId="41A1102E" w14:textId="77777777" w:rsidR="00C833C7" w:rsidRPr="00C833C7" w:rsidRDefault="00C833C7" w:rsidP="004A05C3">
      <w:pPr>
        <w:spacing w:line="360" w:lineRule="auto"/>
        <w:contextualSpacing/>
        <w:rPr>
          <w:rFonts w:eastAsia="Calibri" w:cs="Times New Roman"/>
        </w:rPr>
      </w:pPr>
      <w:r w:rsidRPr="00C833C7">
        <w:rPr>
          <w:rFonts w:eastAsia="Calibri" w:cs="Times New Roman"/>
        </w:rPr>
        <w:t>b) Telefon kabloları TSE standartlarında olacaktır.</w:t>
      </w:r>
    </w:p>
    <w:p w14:paraId="5AF69212" w14:textId="77777777" w:rsidR="00C833C7" w:rsidRPr="00C833C7" w:rsidRDefault="00C833C7" w:rsidP="004A05C3">
      <w:pPr>
        <w:spacing w:line="360" w:lineRule="auto"/>
        <w:contextualSpacing/>
        <w:rPr>
          <w:rFonts w:eastAsia="Calibri" w:cs="Times New Roman"/>
        </w:rPr>
      </w:pPr>
      <w:r w:rsidRPr="00C833C7">
        <w:rPr>
          <w:rFonts w:eastAsia="Calibri" w:cs="Times New Roman"/>
        </w:rPr>
        <w:t>c) Her daireye bina girişi kapısı ile görüntülü, kapıcı ile görüntülü AUDIO, MAS, NADE marka diyafon takılacaktır.</w:t>
      </w:r>
    </w:p>
    <w:p w14:paraId="23C90372" w14:textId="77777777" w:rsidR="00C833C7" w:rsidRPr="00C833C7" w:rsidRDefault="00C833C7" w:rsidP="004A05C3">
      <w:pPr>
        <w:spacing w:line="360" w:lineRule="auto"/>
        <w:contextualSpacing/>
        <w:rPr>
          <w:rFonts w:eastAsia="Calibri" w:cs="Times New Roman"/>
        </w:rPr>
      </w:pPr>
      <w:r w:rsidRPr="00C833C7">
        <w:rPr>
          <w:rFonts w:eastAsia="Calibri" w:cs="Times New Roman"/>
        </w:rPr>
        <w:t xml:space="preserve">e) Bina genelinde; daire içlerine kadar Fiber Optik Kablo (FTTH a-) Fiber </w:t>
      </w:r>
      <w:proofErr w:type="spellStart"/>
      <w:r w:rsidRPr="00C833C7">
        <w:rPr>
          <w:rFonts w:eastAsia="Calibri" w:cs="Times New Roman"/>
        </w:rPr>
        <w:t>to</w:t>
      </w:r>
      <w:proofErr w:type="spellEnd"/>
      <w:r w:rsidRPr="00C833C7">
        <w:rPr>
          <w:rFonts w:eastAsia="Calibri" w:cs="Times New Roman"/>
        </w:rPr>
        <w:t xml:space="preserve"> </w:t>
      </w:r>
      <w:proofErr w:type="spellStart"/>
      <w:r w:rsidRPr="00C833C7">
        <w:rPr>
          <w:rFonts w:eastAsia="Calibri" w:cs="Times New Roman"/>
        </w:rPr>
        <w:t>the</w:t>
      </w:r>
      <w:proofErr w:type="spellEnd"/>
      <w:r w:rsidRPr="00C833C7">
        <w:rPr>
          <w:rFonts w:eastAsia="Calibri" w:cs="Times New Roman"/>
        </w:rPr>
        <w:t xml:space="preserve"> </w:t>
      </w:r>
      <w:proofErr w:type="spellStart"/>
      <w:r w:rsidRPr="00C833C7">
        <w:rPr>
          <w:rFonts w:eastAsia="Calibri" w:cs="Times New Roman"/>
        </w:rPr>
        <w:t>home</w:t>
      </w:r>
      <w:proofErr w:type="spellEnd"/>
      <w:r w:rsidRPr="00C833C7">
        <w:rPr>
          <w:rFonts w:eastAsia="Calibri" w:cs="Times New Roman"/>
        </w:rPr>
        <w:t xml:space="preserve"> yapısı kurulacaktır. Kurum, ilgili </w:t>
      </w:r>
      <w:proofErr w:type="spellStart"/>
      <w:r w:rsidRPr="00C833C7">
        <w:rPr>
          <w:rFonts w:eastAsia="Calibri" w:cs="Times New Roman"/>
        </w:rPr>
        <w:t>telekominasyon</w:t>
      </w:r>
      <w:proofErr w:type="spellEnd"/>
      <w:r w:rsidRPr="00C833C7">
        <w:rPr>
          <w:rFonts w:eastAsia="Calibri" w:cs="Times New Roman"/>
        </w:rPr>
        <w:t xml:space="preserve"> mevzuatına ve T.C. Bilgi Teknolojileri ve İletişim Kurumu (BTK) tarafından belirlenen standartlara uygun olarak yapılacaktır.</w:t>
      </w:r>
    </w:p>
    <w:p w14:paraId="79193B89" w14:textId="3CE0631E" w:rsidR="0005633F" w:rsidRDefault="00C833C7" w:rsidP="004A05C3">
      <w:pPr>
        <w:spacing w:line="360" w:lineRule="auto"/>
        <w:contextualSpacing/>
        <w:rPr>
          <w:rFonts w:eastAsia="Calibri" w:cs="Times New Roman"/>
        </w:rPr>
      </w:pPr>
      <w:r w:rsidRPr="00C833C7">
        <w:rPr>
          <w:rFonts w:eastAsia="Calibri" w:cs="Times New Roman"/>
        </w:rPr>
        <w:t>f) Ana Dağıtım Kutusu (FDB): Bina ana girişine veya uygun bir teknik odaya, tüm dairelere hizmet verebilecek kapasitede, kilitli, toz ve neme dayanıklı (P 55 koruma sınıfı) Fiber Optik Kutusu (FDB/FTTX Box) tesis edilecektir</w:t>
      </w:r>
      <w:r w:rsidR="0005633F">
        <w:rPr>
          <w:rFonts w:eastAsia="Calibri" w:cs="Times New Roman"/>
        </w:rPr>
        <w:t>.</w:t>
      </w:r>
    </w:p>
    <w:p w14:paraId="57E45F26" w14:textId="77777777" w:rsidR="0005633F" w:rsidRDefault="0005633F" w:rsidP="004A05C3">
      <w:pPr>
        <w:spacing w:line="360" w:lineRule="auto"/>
        <w:contextualSpacing/>
        <w:rPr>
          <w:rFonts w:eastAsia="Calibri" w:cs="Times New Roman"/>
        </w:rPr>
      </w:pPr>
    </w:p>
    <w:p w14:paraId="7EDBDF36" w14:textId="4903F316" w:rsidR="001C458A" w:rsidRPr="0005633F" w:rsidRDefault="001C458A" w:rsidP="004A05C3">
      <w:pPr>
        <w:spacing w:line="360" w:lineRule="auto"/>
        <w:contextualSpacing/>
        <w:rPr>
          <w:rFonts w:eastAsia="Calibri" w:cs="Times New Roman"/>
          <w:b/>
          <w:bCs/>
          <w:color w:val="000000" w:themeColor="text1"/>
        </w:rPr>
      </w:pPr>
      <w:r w:rsidRPr="0005633F">
        <w:rPr>
          <w:rFonts w:eastAsia="Calibri" w:cs="Times New Roman"/>
          <w:b/>
          <w:bCs/>
          <w:color w:val="000000" w:themeColor="text1"/>
        </w:rPr>
        <w:t xml:space="preserve">MAMUL SEÇİMİ </w:t>
      </w:r>
    </w:p>
    <w:p w14:paraId="697B2493" w14:textId="7E529E39" w:rsidR="001C458A" w:rsidRPr="0005633F" w:rsidRDefault="0005633F" w:rsidP="0005633F">
      <w:pPr>
        <w:spacing w:line="360" w:lineRule="auto"/>
        <w:rPr>
          <w:rFonts w:eastAsia="Calibri" w:cs="Times New Roman"/>
          <w:color w:val="000000" w:themeColor="text1"/>
        </w:rPr>
      </w:pPr>
      <w:r>
        <w:rPr>
          <w:rFonts w:eastAsia="Calibri" w:cs="Times New Roman"/>
          <w:color w:val="000000" w:themeColor="text1"/>
        </w:rPr>
        <w:t xml:space="preserve">a) </w:t>
      </w:r>
      <w:r w:rsidR="001C458A" w:rsidRPr="0005633F">
        <w:rPr>
          <w:rFonts w:eastAsia="Calibri" w:cs="Times New Roman"/>
          <w:color w:val="000000" w:themeColor="text1"/>
        </w:rPr>
        <w:t>Boya renkleri, fayans, seramik, asma tavan, kartonpiyer modelleri, mutfak dolabı, banyo dolabı modeli, renklerinin seçimi gibi mamul tip model seçimleri, müteahhidin hazırlamış olduğu ve onaya sunduğu en az 3 adet numune ve kataloglardan yapılacaktır.</w:t>
      </w:r>
    </w:p>
    <w:p w14:paraId="2DDF2112" w14:textId="5D1C1BD8" w:rsidR="00173E1B" w:rsidRPr="00FF5C4C" w:rsidRDefault="00173E1B" w:rsidP="004A05C3">
      <w:pPr>
        <w:spacing w:line="360" w:lineRule="auto"/>
        <w:contextualSpacing/>
        <w:rPr>
          <w:rFonts w:eastAsia="Calibri" w:cs="Times New Roman"/>
          <w:color w:val="EE0000"/>
        </w:rPr>
      </w:pPr>
    </w:p>
    <w:sectPr w:rsidR="00173E1B" w:rsidRPr="00FF5C4C" w:rsidSect="00B6404A">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71208" w14:textId="77777777" w:rsidR="000636B6" w:rsidRDefault="000636B6" w:rsidP="00173E1B">
      <w:pPr>
        <w:spacing w:after="0" w:line="240" w:lineRule="auto"/>
      </w:pPr>
      <w:r>
        <w:separator/>
      </w:r>
    </w:p>
  </w:endnote>
  <w:endnote w:type="continuationSeparator" w:id="0">
    <w:p w14:paraId="2913A781" w14:textId="77777777" w:rsidR="000636B6" w:rsidRDefault="000636B6" w:rsidP="00173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681264"/>
      <w:docPartObj>
        <w:docPartGallery w:val="Page Numbers (Bottom of Page)"/>
        <w:docPartUnique/>
      </w:docPartObj>
    </w:sdtPr>
    <w:sdtEndPr/>
    <w:sdtContent>
      <w:p w14:paraId="0FA6095D" w14:textId="2B7DB980" w:rsidR="00B6404A" w:rsidRDefault="00B6404A">
        <w:pPr>
          <w:pStyle w:val="AltBilgi"/>
          <w:jc w:val="right"/>
        </w:pPr>
        <w:r>
          <w:t xml:space="preserve">TEKNİK ŞARTNAME </w:t>
        </w:r>
        <w:r w:rsidRPr="00B6404A">
          <w:rPr>
            <w:b/>
            <w:bCs/>
          </w:rPr>
          <w:t>I</w:t>
        </w:r>
        <w:r>
          <w:t xml:space="preserve"> </w:t>
        </w:r>
        <w:r>
          <w:fldChar w:fldCharType="begin"/>
        </w:r>
        <w:r>
          <w:instrText>PAGE   \* MERGEFORMAT</w:instrText>
        </w:r>
        <w:r>
          <w:fldChar w:fldCharType="separate"/>
        </w:r>
        <w:r>
          <w:t>2</w:t>
        </w:r>
        <w:r>
          <w:fldChar w:fldCharType="end"/>
        </w:r>
      </w:p>
    </w:sdtContent>
  </w:sdt>
  <w:p w14:paraId="772829DA" w14:textId="77777777" w:rsidR="00B6404A" w:rsidRDefault="00B6404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241A3" w14:textId="77777777" w:rsidR="000636B6" w:rsidRDefault="000636B6" w:rsidP="00173E1B">
      <w:pPr>
        <w:spacing w:after="0" w:line="240" w:lineRule="auto"/>
      </w:pPr>
      <w:r>
        <w:separator/>
      </w:r>
    </w:p>
  </w:footnote>
  <w:footnote w:type="continuationSeparator" w:id="0">
    <w:p w14:paraId="1EC90634" w14:textId="77777777" w:rsidR="000636B6" w:rsidRDefault="000636B6" w:rsidP="00173E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B9A"/>
    <w:multiLevelType w:val="hybridMultilevel"/>
    <w:tmpl w:val="81180A24"/>
    <w:lvl w:ilvl="0" w:tplc="591CFA0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C34CEC"/>
    <w:multiLevelType w:val="hybridMultilevel"/>
    <w:tmpl w:val="8A50A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D8F7035"/>
    <w:multiLevelType w:val="hybridMultilevel"/>
    <w:tmpl w:val="3E56FD24"/>
    <w:lvl w:ilvl="0" w:tplc="041F0017">
      <w:start w:val="1"/>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4F257660"/>
    <w:multiLevelType w:val="hybridMultilevel"/>
    <w:tmpl w:val="461AD87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26B5C11"/>
    <w:multiLevelType w:val="hybridMultilevel"/>
    <w:tmpl w:val="92381C3A"/>
    <w:lvl w:ilvl="0" w:tplc="041F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25192036">
    <w:abstractNumId w:val="2"/>
  </w:num>
  <w:num w:numId="2" w16cid:durableId="1679308309">
    <w:abstractNumId w:val="1"/>
  </w:num>
  <w:num w:numId="3" w16cid:durableId="1121000040">
    <w:abstractNumId w:val="4"/>
  </w:num>
  <w:num w:numId="4" w16cid:durableId="1401829284">
    <w:abstractNumId w:val="3"/>
  </w:num>
  <w:num w:numId="5" w16cid:durableId="80539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874"/>
    <w:rsid w:val="00001D12"/>
    <w:rsid w:val="00004D0B"/>
    <w:rsid w:val="00031DDF"/>
    <w:rsid w:val="0005633F"/>
    <w:rsid w:val="000614D0"/>
    <w:rsid w:val="000636B6"/>
    <w:rsid w:val="000E30BF"/>
    <w:rsid w:val="000F184A"/>
    <w:rsid w:val="00124760"/>
    <w:rsid w:val="00142356"/>
    <w:rsid w:val="00145662"/>
    <w:rsid w:val="00173E1B"/>
    <w:rsid w:val="00176264"/>
    <w:rsid w:val="0018145B"/>
    <w:rsid w:val="0019443C"/>
    <w:rsid w:val="001C40B1"/>
    <w:rsid w:val="001C458A"/>
    <w:rsid w:val="001E409D"/>
    <w:rsid w:val="0026022B"/>
    <w:rsid w:val="0027404A"/>
    <w:rsid w:val="0028379A"/>
    <w:rsid w:val="0035362B"/>
    <w:rsid w:val="00361365"/>
    <w:rsid w:val="00403F01"/>
    <w:rsid w:val="00430523"/>
    <w:rsid w:val="00461C93"/>
    <w:rsid w:val="004A05C3"/>
    <w:rsid w:val="004D2433"/>
    <w:rsid w:val="00555474"/>
    <w:rsid w:val="00583751"/>
    <w:rsid w:val="005B2073"/>
    <w:rsid w:val="005C68EF"/>
    <w:rsid w:val="00623EA9"/>
    <w:rsid w:val="00677001"/>
    <w:rsid w:val="006F238B"/>
    <w:rsid w:val="006F34FF"/>
    <w:rsid w:val="006F3F9E"/>
    <w:rsid w:val="00705AAA"/>
    <w:rsid w:val="00734F51"/>
    <w:rsid w:val="00771479"/>
    <w:rsid w:val="007D0C7A"/>
    <w:rsid w:val="00807EA9"/>
    <w:rsid w:val="00823ABF"/>
    <w:rsid w:val="008327F2"/>
    <w:rsid w:val="00844E48"/>
    <w:rsid w:val="00846874"/>
    <w:rsid w:val="0087626D"/>
    <w:rsid w:val="008B5356"/>
    <w:rsid w:val="008C2D3B"/>
    <w:rsid w:val="008F3D66"/>
    <w:rsid w:val="009231E1"/>
    <w:rsid w:val="00982F1F"/>
    <w:rsid w:val="00983BF2"/>
    <w:rsid w:val="00A00D1A"/>
    <w:rsid w:val="00A225FA"/>
    <w:rsid w:val="00A60683"/>
    <w:rsid w:val="00A76FDA"/>
    <w:rsid w:val="00B01FBF"/>
    <w:rsid w:val="00B41A02"/>
    <w:rsid w:val="00B6404A"/>
    <w:rsid w:val="00B645A7"/>
    <w:rsid w:val="00B6490E"/>
    <w:rsid w:val="00BA7C61"/>
    <w:rsid w:val="00C833C7"/>
    <w:rsid w:val="00CA02F1"/>
    <w:rsid w:val="00D308FF"/>
    <w:rsid w:val="00DC32BC"/>
    <w:rsid w:val="00DF6128"/>
    <w:rsid w:val="00EA2599"/>
    <w:rsid w:val="00F07B03"/>
    <w:rsid w:val="00F20ED3"/>
    <w:rsid w:val="00F356FB"/>
    <w:rsid w:val="00F671DF"/>
    <w:rsid w:val="00F70EB0"/>
    <w:rsid w:val="00F71B22"/>
    <w:rsid w:val="00FA0E5D"/>
    <w:rsid w:val="00FA6D3D"/>
    <w:rsid w:val="00FF5C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A9ACB"/>
  <w15:chartTrackingRefBased/>
  <w15:docId w15:val="{D578865A-654D-4E25-9C83-4EFE0590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874"/>
  </w:style>
  <w:style w:type="paragraph" w:styleId="Balk1">
    <w:name w:val="heading 1"/>
    <w:basedOn w:val="Normal"/>
    <w:next w:val="Normal"/>
    <w:link w:val="Balk1Char"/>
    <w:uiPriority w:val="9"/>
    <w:qFormat/>
    <w:rsid w:val="008468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468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4687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4687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4687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4687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4687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4687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4687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4687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4687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4687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4687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4687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4687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4687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4687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46874"/>
    <w:rPr>
      <w:rFonts w:eastAsiaTheme="majorEastAsia" w:cstheme="majorBidi"/>
      <w:color w:val="272727" w:themeColor="text1" w:themeTint="D8"/>
    </w:rPr>
  </w:style>
  <w:style w:type="paragraph" w:styleId="KonuBal">
    <w:name w:val="Title"/>
    <w:basedOn w:val="Normal"/>
    <w:next w:val="Normal"/>
    <w:link w:val="KonuBalChar"/>
    <w:uiPriority w:val="10"/>
    <w:qFormat/>
    <w:rsid w:val="008468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4687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4687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4687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4687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46874"/>
    <w:rPr>
      <w:i/>
      <w:iCs/>
      <w:color w:val="404040" w:themeColor="text1" w:themeTint="BF"/>
    </w:rPr>
  </w:style>
  <w:style w:type="paragraph" w:styleId="ListeParagraf">
    <w:name w:val="List Paragraph"/>
    <w:basedOn w:val="Normal"/>
    <w:uiPriority w:val="34"/>
    <w:qFormat/>
    <w:rsid w:val="00846874"/>
    <w:pPr>
      <w:ind w:left="720"/>
      <w:contextualSpacing/>
    </w:pPr>
  </w:style>
  <w:style w:type="character" w:styleId="GlVurgulama">
    <w:name w:val="Intense Emphasis"/>
    <w:basedOn w:val="VarsaylanParagrafYazTipi"/>
    <w:uiPriority w:val="21"/>
    <w:qFormat/>
    <w:rsid w:val="00846874"/>
    <w:rPr>
      <w:i/>
      <w:iCs/>
      <w:color w:val="0F4761" w:themeColor="accent1" w:themeShade="BF"/>
    </w:rPr>
  </w:style>
  <w:style w:type="paragraph" w:styleId="GlAlnt">
    <w:name w:val="Intense Quote"/>
    <w:basedOn w:val="Normal"/>
    <w:next w:val="Normal"/>
    <w:link w:val="GlAlntChar"/>
    <w:uiPriority w:val="30"/>
    <w:qFormat/>
    <w:rsid w:val="008468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46874"/>
    <w:rPr>
      <w:i/>
      <w:iCs/>
      <w:color w:val="0F4761" w:themeColor="accent1" w:themeShade="BF"/>
    </w:rPr>
  </w:style>
  <w:style w:type="character" w:styleId="GlBavuru">
    <w:name w:val="Intense Reference"/>
    <w:basedOn w:val="VarsaylanParagrafYazTipi"/>
    <w:uiPriority w:val="32"/>
    <w:qFormat/>
    <w:rsid w:val="00846874"/>
    <w:rPr>
      <w:b/>
      <w:bCs/>
      <w:smallCaps/>
      <w:color w:val="0F4761" w:themeColor="accent1" w:themeShade="BF"/>
      <w:spacing w:val="5"/>
    </w:rPr>
  </w:style>
  <w:style w:type="paragraph" w:styleId="stBilgi">
    <w:name w:val="header"/>
    <w:basedOn w:val="Normal"/>
    <w:link w:val="stBilgiChar"/>
    <w:uiPriority w:val="99"/>
    <w:unhideWhenUsed/>
    <w:rsid w:val="00173E1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73E1B"/>
  </w:style>
  <w:style w:type="paragraph" w:styleId="AltBilgi">
    <w:name w:val="footer"/>
    <w:basedOn w:val="Normal"/>
    <w:link w:val="AltBilgiChar"/>
    <w:uiPriority w:val="99"/>
    <w:unhideWhenUsed/>
    <w:rsid w:val="00173E1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73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AB53A-9571-4116-ADAB-881E58598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2578</Words>
  <Characters>17306</Characters>
  <Application>Microsoft Office Word</Application>
  <DocSecurity>0</DocSecurity>
  <Lines>309</Lines>
  <Paragraphs>185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Meltem CÜRE</dc:creator>
  <cp:keywords/>
  <dc:description/>
  <cp:lastModifiedBy>Meltem CÜRE</cp:lastModifiedBy>
  <cp:revision>21</cp:revision>
  <cp:lastPrinted>2026-03-25T13:03:00Z</cp:lastPrinted>
  <dcterms:created xsi:type="dcterms:W3CDTF">2026-03-27T14:09:00Z</dcterms:created>
  <dcterms:modified xsi:type="dcterms:W3CDTF">2026-04-07T06:25:00Z</dcterms:modified>
</cp:coreProperties>
</file>